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80E" w:rsidRDefault="000B380E">
      <w:pPr>
        <w:pStyle w:val="Textbody"/>
        <w:spacing w:after="0" w:line="195" w:lineRule="atLeast"/>
        <w:jc w:val="center"/>
        <w:rPr>
          <w:rFonts w:ascii="Times New Roman" w:hAnsi="Times New Roman"/>
          <w:b/>
          <w:color w:val="000000"/>
        </w:rPr>
      </w:pPr>
    </w:p>
    <w:p w:rsidR="00A7648C" w:rsidRDefault="00CB3183">
      <w:pPr>
        <w:pStyle w:val="Textbody"/>
        <w:spacing w:after="0" w:line="195" w:lineRule="atLeast"/>
        <w:jc w:val="center"/>
        <w:rPr>
          <w:rFonts w:ascii="Times New Roman" w:hAnsi="Times New Roman" w:cs="Times New Roman"/>
          <w:b/>
        </w:rPr>
      </w:pPr>
      <w:r w:rsidRPr="00A7648C">
        <w:rPr>
          <w:rFonts w:ascii="Times New Roman" w:hAnsi="Times New Roman" w:cs="Times New Roman"/>
          <w:b/>
        </w:rPr>
        <w:t>ИНФОРМАЦИОННОЕ СООБЩЕНИЕ</w:t>
      </w:r>
      <w:r w:rsidRPr="00A7648C">
        <w:rPr>
          <w:rFonts w:ascii="Times New Roman" w:hAnsi="Times New Roman" w:cs="Times New Roman"/>
          <w:b/>
        </w:rPr>
        <w:br/>
        <w:t>о проведении продажи  муниципального имущества</w:t>
      </w:r>
      <w:r w:rsidR="00D60ED5" w:rsidRPr="00A7648C">
        <w:rPr>
          <w:rFonts w:ascii="Times New Roman" w:hAnsi="Times New Roman" w:cs="Times New Roman"/>
          <w:b/>
        </w:rPr>
        <w:t xml:space="preserve"> </w:t>
      </w:r>
      <w:r w:rsidR="00A7648C">
        <w:rPr>
          <w:rFonts w:ascii="Times New Roman" w:hAnsi="Times New Roman" w:cs="Times New Roman"/>
          <w:b/>
        </w:rPr>
        <w:t>без объявления цены</w:t>
      </w:r>
    </w:p>
    <w:p w:rsidR="000B380E" w:rsidRPr="00A7648C" w:rsidRDefault="00CB3183">
      <w:pPr>
        <w:pStyle w:val="Textbody"/>
        <w:spacing w:after="0" w:line="195" w:lineRule="atLeast"/>
        <w:jc w:val="center"/>
        <w:rPr>
          <w:rFonts w:ascii="Times New Roman" w:hAnsi="Times New Roman" w:cs="Times New Roman"/>
          <w:b/>
        </w:rPr>
      </w:pPr>
      <w:r w:rsidRPr="00A7648C">
        <w:rPr>
          <w:rFonts w:ascii="Times New Roman" w:hAnsi="Times New Roman" w:cs="Times New Roman"/>
          <w:b/>
        </w:rPr>
        <w:t>в электронной форме</w:t>
      </w:r>
    </w:p>
    <w:p w:rsidR="00D60ED5" w:rsidRPr="00A7648C" w:rsidRDefault="00D60ED5">
      <w:pPr>
        <w:pStyle w:val="Textbody"/>
        <w:spacing w:after="0" w:line="195" w:lineRule="atLeast"/>
        <w:jc w:val="center"/>
        <w:rPr>
          <w:rFonts w:ascii="Times New Roman" w:hAnsi="Times New Roman" w:cs="Times New Roman"/>
          <w:b/>
        </w:rPr>
      </w:pPr>
    </w:p>
    <w:p w:rsidR="000B380E" w:rsidRPr="00A7648C" w:rsidRDefault="00D46B94">
      <w:pPr>
        <w:pStyle w:val="Textbody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7648C">
        <w:rPr>
          <w:rFonts w:ascii="Times New Roman" w:hAnsi="Times New Roman" w:cs="Times New Roman"/>
          <w:b/>
        </w:rPr>
        <w:t xml:space="preserve">Определение победителя </w:t>
      </w:r>
      <w:r w:rsidR="00EC2230" w:rsidRPr="00A7648C">
        <w:rPr>
          <w:rFonts w:ascii="Times New Roman" w:hAnsi="Times New Roman" w:cs="Times New Roman"/>
          <w:b/>
        </w:rPr>
        <w:t>продажи</w:t>
      </w:r>
      <w:r w:rsidR="00064721">
        <w:rPr>
          <w:rFonts w:ascii="Times New Roman" w:hAnsi="Times New Roman" w:cs="Times New Roman"/>
          <w:b/>
        </w:rPr>
        <w:t xml:space="preserve"> состоится </w:t>
      </w:r>
      <w:r w:rsidR="00EC2230" w:rsidRPr="00A7648C">
        <w:rPr>
          <w:rFonts w:ascii="Times New Roman" w:hAnsi="Times New Roman" w:cs="Times New Roman"/>
          <w:b/>
        </w:rPr>
        <w:t>«</w:t>
      </w:r>
      <w:r w:rsidR="008445B2">
        <w:rPr>
          <w:rFonts w:ascii="Times New Roman" w:hAnsi="Times New Roman" w:cs="Times New Roman"/>
          <w:b/>
        </w:rPr>
        <w:t>29</w:t>
      </w:r>
      <w:r w:rsidR="00CB3183" w:rsidRPr="00A7648C">
        <w:rPr>
          <w:rFonts w:ascii="Times New Roman" w:hAnsi="Times New Roman" w:cs="Times New Roman"/>
          <w:b/>
        </w:rPr>
        <w:t xml:space="preserve">» </w:t>
      </w:r>
      <w:r w:rsidR="008445B2">
        <w:rPr>
          <w:rFonts w:ascii="Times New Roman" w:hAnsi="Times New Roman" w:cs="Times New Roman"/>
          <w:b/>
        </w:rPr>
        <w:t>апреля</w:t>
      </w:r>
      <w:r w:rsidRPr="00A7648C">
        <w:rPr>
          <w:rFonts w:ascii="Times New Roman" w:hAnsi="Times New Roman" w:cs="Times New Roman"/>
          <w:b/>
        </w:rPr>
        <w:t xml:space="preserve"> </w:t>
      </w:r>
      <w:r w:rsidR="00CB3183" w:rsidRPr="00A7648C">
        <w:rPr>
          <w:rFonts w:ascii="Times New Roman" w:hAnsi="Times New Roman" w:cs="Times New Roman"/>
          <w:b/>
        </w:rPr>
        <w:t>202</w:t>
      </w:r>
      <w:r w:rsidR="00D11A8E" w:rsidRPr="00A7648C">
        <w:rPr>
          <w:rFonts w:ascii="Times New Roman" w:hAnsi="Times New Roman" w:cs="Times New Roman"/>
          <w:b/>
        </w:rPr>
        <w:t>4</w:t>
      </w:r>
      <w:r w:rsidR="00CB3183" w:rsidRPr="00A7648C">
        <w:rPr>
          <w:rFonts w:ascii="Times New Roman" w:hAnsi="Times New Roman" w:cs="Times New Roman"/>
          <w:b/>
        </w:rPr>
        <w:t xml:space="preserve"> г. </w:t>
      </w:r>
    </w:p>
    <w:tbl>
      <w:tblPr>
        <w:tblW w:w="103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25"/>
        <w:gridCol w:w="2442"/>
        <w:gridCol w:w="5244"/>
      </w:tblGrid>
      <w:tr w:rsidR="00A7648C" w:rsidRPr="00A7648C">
        <w:tc>
          <w:tcPr>
            <w:tcW w:w="10311" w:type="dxa"/>
            <w:gridSpan w:val="3"/>
            <w:tcBorders>
              <w:top w:val="single" w:sz="6" w:space="0" w:color="00000A"/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FFFFCC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A7648C" w:rsidRDefault="00CB3183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A7648C">
              <w:rPr>
                <w:rFonts w:ascii="Times New Roman" w:hAnsi="Times New Roman" w:cs="Times New Roman"/>
                <w:b/>
              </w:rPr>
              <w:t>Сведения о процедуре</w:t>
            </w:r>
          </w:p>
        </w:tc>
      </w:tr>
      <w:tr w:rsidR="00A7648C" w:rsidRPr="00A7648C"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A7648C" w:rsidRDefault="00CB3183" w:rsidP="006B51EA">
            <w:pPr>
              <w:pStyle w:val="TableContents"/>
              <w:numPr>
                <w:ilvl w:val="0"/>
                <w:numId w:val="1"/>
              </w:numPr>
              <w:tabs>
                <w:tab w:val="left" w:pos="284"/>
              </w:tabs>
              <w:spacing w:after="115" w:line="225" w:lineRule="atLeast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A7648C">
              <w:rPr>
                <w:rFonts w:ascii="Times New Roman" w:hAnsi="Times New Roman" w:cs="Times New Roman"/>
              </w:rPr>
              <w:t>Тип процедуры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A7648C" w:rsidRDefault="001E6136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</w:rPr>
            </w:pPr>
            <w:r w:rsidRPr="00A7648C">
              <w:rPr>
                <w:rFonts w:ascii="Times New Roman" w:hAnsi="Times New Roman" w:cs="Times New Roman"/>
              </w:rPr>
              <w:t>Приватизация (Продажа имущества без объявления цены)</w:t>
            </w:r>
          </w:p>
        </w:tc>
      </w:tr>
      <w:tr w:rsidR="00A7648C" w:rsidRPr="00A7648C"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A7648C" w:rsidRDefault="00CB3183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</w:rPr>
            </w:pPr>
            <w:r w:rsidRPr="00A7648C">
              <w:rPr>
                <w:rFonts w:ascii="Times New Roman" w:hAnsi="Times New Roman" w:cs="Times New Roman"/>
              </w:rPr>
              <w:t>2. Наименование процедуры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A7648C" w:rsidRDefault="001E6136" w:rsidP="00E534C7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</w:rPr>
            </w:pPr>
            <w:r w:rsidRPr="00A7648C">
              <w:rPr>
                <w:rFonts w:ascii="Times New Roman" w:eastAsia="Times New Roman" w:hAnsi="Times New Roman" w:cs="Times New Roman"/>
                <w:lang w:eastAsia="ru-RU"/>
              </w:rPr>
              <w:t xml:space="preserve">Продажа без объявления цены в электронной форме </w:t>
            </w:r>
            <w:r w:rsidR="00AE051A" w:rsidRPr="00A7648C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="008445B2">
              <w:rPr>
                <w:rFonts w:ascii="Times New Roman" w:eastAsia="Times New Roman" w:hAnsi="Times New Roman" w:cs="Times New Roman"/>
                <w:lang w:eastAsia="ru-RU"/>
              </w:rPr>
              <w:t>г. Советский, ул. Промышленная, д.1</w:t>
            </w:r>
            <w:r w:rsidR="00F41CE4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A7648C" w:rsidRPr="00A7648C"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A7648C" w:rsidRDefault="00CB3183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</w:rPr>
            </w:pPr>
            <w:r w:rsidRPr="00A7648C">
              <w:rPr>
                <w:rFonts w:ascii="Times New Roman" w:hAnsi="Times New Roman" w:cs="Times New Roman"/>
              </w:rPr>
              <w:t>3. Адрес электронной площадки в сети «Интернет»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A7648C" w:rsidRDefault="00A459EE">
            <w:pPr>
              <w:suppressAutoHyphens w:val="0"/>
              <w:spacing w:line="276" w:lineRule="auto"/>
              <w:textAlignment w:val="auto"/>
              <w:rPr>
                <w:rFonts w:ascii="Times New Roman" w:hAnsi="Times New Roman" w:cs="Times New Roman"/>
              </w:rPr>
            </w:pPr>
            <w:hyperlink r:id="rId7" w:history="1">
              <w:r w:rsidR="00CB3183" w:rsidRPr="00A7648C">
                <w:rPr>
                  <w:rFonts w:ascii="Times New Roman" w:eastAsia="Times New Roman" w:hAnsi="Times New Roman" w:cs="Times New Roman"/>
                  <w:b/>
                  <w:kern w:val="0"/>
                  <w:u w:val="single"/>
                  <w:lang w:eastAsia="ru-RU" w:bidi="ar-SA"/>
                </w:rPr>
                <w:t>http://utp.sberbank-ast.ru/</w:t>
              </w:r>
            </w:hyperlink>
            <w:r w:rsidR="00CB3183" w:rsidRPr="00A7648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</w:t>
            </w:r>
          </w:p>
          <w:p w:rsidR="000B380E" w:rsidRPr="00A7648C" w:rsidRDefault="00CB3183">
            <w:pPr>
              <w:pStyle w:val="Standard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7648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Торговая секция «Продажа имущества», раздел «Продажи»</w:t>
            </w:r>
          </w:p>
          <w:p w:rsidR="000B380E" w:rsidRPr="00A7648C" w:rsidRDefault="000B380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</w:tc>
      </w:tr>
      <w:tr w:rsidR="00A7648C" w:rsidRPr="00A7648C" w:rsidTr="00B778D3">
        <w:trPr>
          <w:trHeight w:val="1232"/>
        </w:trPr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A7648C" w:rsidRDefault="00CB3183" w:rsidP="00B778D3">
            <w:pPr>
              <w:pStyle w:val="TableContents"/>
              <w:rPr>
                <w:rFonts w:ascii="Times New Roman" w:hAnsi="Times New Roman" w:cs="Times New Roman"/>
              </w:rPr>
            </w:pPr>
            <w:r w:rsidRPr="00A7648C">
              <w:rPr>
                <w:rFonts w:ascii="Times New Roman" w:hAnsi="Times New Roman" w:cs="Times New Roman"/>
              </w:rPr>
              <w:t xml:space="preserve">4. Организатор процедуры (Продавец), </w:t>
            </w:r>
          </w:p>
          <w:p w:rsidR="000B380E" w:rsidRPr="00A7648C" w:rsidRDefault="00CB3183" w:rsidP="00B778D3">
            <w:pPr>
              <w:pStyle w:val="TableContents"/>
              <w:rPr>
                <w:rFonts w:ascii="Times New Roman" w:hAnsi="Times New Roman" w:cs="Times New Roman"/>
              </w:rPr>
            </w:pPr>
            <w:r w:rsidRPr="00A7648C">
              <w:rPr>
                <w:rFonts w:ascii="Times New Roman" w:hAnsi="Times New Roman" w:cs="Times New Roman"/>
              </w:rPr>
              <w:t>адрес в сети «Интернет»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A7648C" w:rsidRDefault="00CB3183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</w:rPr>
            </w:pPr>
            <w:r w:rsidRPr="00A7648C">
              <w:rPr>
                <w:rFonts w:ascii="Times New Roman" w:hAnsi="Times New Roman" w:cs="Times New Roman"/>
              </w:rPr>
              <w:t xml:space="preserve">Департамент муниципальной собственности </w:t>
            </w:r>
            <w:r w:rsidR="00D11A8E" w:rsidRPr="00A7648C">
              <w:rPr>
                <w:rFonts w:ascii="Times New Roman" w:hAnsi="Times New Roman" w:cs="Times New Roman"/>
              </w:rPr>
              <w:t xml:space="preserve">администрации Советского района </w:t>
            </w:r>
          </w:p>
          <w:p w:rsidR="00D11A8E" w:rsidRPr="00A7648C" w:rsidRDefault="00D11A8E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</w:rPr>
            </w:pPr>
          </w:p>
          <w:p w:rsidR="000B380E" w:rsidRPr="00A7648C" w:rsidRDefault="00A459EE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</w:rPr>
            </w:pPr>
            <w:hyperlink r:id="rId8" w:history="1">
              <w:r w:rsidR="00CB3183" w:rsidRPr="00A7648C">
                <w:rPr>
                  <w:rFonts w:ascii="Times New Roman" w:hAnsi="Times New Roman" w:cs="Times New Roman"/>
                  <w:u w:val="single"/>
                </w:rPr>
                <w:t>https://sovrnhmao.ru/</w:t>
              </w:r>
            </w:hyperlink>
          </w:p>
        </w:tc>
      </w:tr>
      <w:tr w:rsidR="00A7648C" w:rsidRPr="00A7648C"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A7648C" w:rsidRDefault="00CB3183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</w:rPr>
            </w:pPr>
            <w:r w:rsidRPr="00A7648C">
              <w:rPr>
                <w:rFonts w:ascii="Times New Roman" w:hAnsi="Times New Roman" w:cs="Times New Roman"/>
              </w:rPr>
              <w:t>5. Порядок регистрации Претендентов на электронной площадке, правила проведения процедуры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A7648C" w:rsidRDefault="00CB3183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</w:rPr>
            </w:pPr>
            <w:r w:rsidRPr="00A7648C">
              <w:rPr>
                <w:rFonts w:ascii="Times New Roman" w:hAnsi="Times New Roman" w:cs="Times New Roman"/>
              </w:rPr>
              <w:t>Определены в регламенте Торговой секции «Приватизация, аренда и продажа прав» (далее – ТС) электронной площадки (далее – ЭП)</w:t>
            </w:r>
          </w:p>
        </w:tc>
      </w:tr>
      <w:tr w:rsidR="00A7648C" w:rsidRPr="00A7648C"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A7648C" w:rsidRDefault="00CB3183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</w:rPr>
            </w:pPr>
            <w:r w:rsidRPr="00A7648C">
              <w:rPr>
                <w:rFonts w:ascii="Times New Roman" w:hAnsi="Times New Roman" w:cs="Times New Roman"/>
              </w:rPr>
              <w:t>6. Нормативное регулирование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A7648C" w:rsidRDefault="00CB3183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</w:rPr>
            </w:pPr>
            <w:r w:rsidRPr="00A7648C">
              <w:rPr>
                <w:rFonts w:ascii="Times New Roman" w:hAnsi="Times New Roman" w:cs="Times New Roman"/>
              </w:rPr>
              <w:t xml:space="preserve">Федеральный закон от 21.12.2001 № 178-ФЗ «О приватизации государственного и муниципального имущества» (далее – Закон о приватизации); </w:t>
            </w:r>
          </w:p>
          <w:p w:rsidR="000B380E" w:rsidRPr="00A7648C" w:rsidRDefault="00CB3183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</w:rPr>
            </w:pPr>
            <w:r w:rsidRPr="00A7648C">
              <w:rPr>
                <w:rFonts w:ascii="Times New Roman" w:hAnsi="Times New Roman" w:cs="Times New Roman"/>
              </w:rPr>
              <w:t>Постановление Правительства РФ от 27.08.2012 №860 «Об организации и проведении продажи государственного или муниципального имущества в электронной форме»</w:t>
            </w:r>
            <w:r w:rsidR="00B778D3" w:rsidRPr="00A7648C">
              <w:rPr>
                <w:rFonts w:ascii="Times New Roman" w:hAnsi="Times New Roman" w:cs="Times New Roman"/>
              </w:rPr>
              <w:t>.</w:t>
            </w:r>
          </w:p>
        </w:tc>
      </w:tr>
      <w:tr w:rsidR="00A7648C" w:rsidRPr="00A7648C"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A7648C" w:rsidRDefault="00CB3183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</w:rPr>
            </w:pPr>
            <w:r w:rsidRPr="00A7648C">
              <w:rPr>
                <w:rFonts w:ascii="Times New Roman" w:hAnsi="Times New Roman" w:cs="Times New Roman"/>
              </w:rPr>
              <w:t>7. Сведения об Организаторе процедуры (Продавце)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A7648C" w:rsidRDefault="00CB3183">
            <w:pPr>
              <w:pStyle w:val="Standard"/>
              <w:spacing w:line="225" w:lineRule="atLeast"/>
              <w:jc w:val="both"/>
              <w:rPr>
                <w:rFonts w:ascii="Times New Roman" w:hAnsi="Times New Roman" w:cs="Times New Roman"/>
              </w:rPr>
            </w:pPr>
            <w:r w:rsidRPr="00A7648C">
              <w:rPr>
                <w:rFonts w:ascii="Times New Roman" w:hAnsi="Times New Roman" w:cs="Times New Roman"/>
              </w:rPr>
              <w:t>Департамент муниципальной собственности администрации Советского района.</w:t>
            </w:r>
          </w:p>
          <w:p w:rsidR="000B380E" w:rsidRPr="00A7648C" w:rsidRDefault="00CB3183">
            <w:pPr>
              <w:pStyle w:val="Standard"/>
              <w:spacing w:line="225" w:lineRule="atLeast"/>
              <w:jc w:val="both"/>
              <w:rPr>
                <w:rFonts w:ascii="Times New Roman" w:hAnsi="Times New Roman" w:cs="Times New Roman"/>
              </w:rPr>
            </w:pPr>
            <w:r w:rsidRPr="00A7648C">
              <w:rPr>
                <w:rFonts w:ascii="Times New Roman" w:hAnsi="Times New Roman" w:cs="Times New Roman"/>
                <w:shd w:val="clear" w:color="auto" w:fill="FFFFFF"/>
              </w:rPr>
              <w:t>ИНН 8615011481, КПП 861501001,</w:t>
            </w:r>
          </w:p>
          <w:p w:rsidR="000B380E" w:rsidRPr="00A7648C" w:rsidRDefault="00CB3183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</w:rPr>
            </w:pPr>
            <w:r w:rsidRPr="00A7648C">
              <w:rPr>
                <w:rFonts w:ascii="Times New Roman" w:hAnsi="Times New Roman" w:cs="Times New Roman"/>
              </w:rPr>
              <w:t>Юридический адрес: 628240, ул.50 лет Пионерии ул., д.10, г. Советский, Советский район, Ханты-Мансийский автономный округ – Югра, Тюменская область</w:t>
            </w:r>
          </w:p>
          <w:p w:rsidR="000B380E" w:rsidRPr="00A7648C" w:rsidRDefault="00CB3183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</w:rPr>
            </w:pPr>
            <w:r w:rsidRPr="00A7648C">
              <w:rPr>
                <w:rFonts w:ascii="Times New Roman" w:hAnsi="Times New Roman" w:cs="Times New Roman"/>
              </w:rPr>
              <w:t>Фактический (почтовый) адрес: 628240, ул.50 лет Пионерии ул., д.10, г. Советский, Советский район, Ханты-Мансийский автономный округ – Югра, Тюменская область</w:t>
            </w:r>
          </w:p>
          <w:p w:rsidR="000B380E" w:rsidRPr="00A7648C" w:rsidRDefault="00CB3183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</w:rPr>
            </w:pPr>
            <w:r w:rsidRPr="00A7648C">
              <w:rPr>
                <w:rFonts w:ascii="Times New Roman" w:hAnsi="Times New Roman" w:cs="Times New Roman"/>
              </w:rPr>
              <w:t xml:space="preserve">Контактное лицо: Богатова Светлана Георгиевна, </w:t>
            </w:r>
          </w:p>
          <w:p w:rsidR="000B380E" w:rsidRPr="00A7648C" w:rsidRDefault="00CB3183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</w:rPr>
            </w:pPr>
            <w:r w:rsidRPr="00A7648C">
              <w:rPr>
                <w:rFonts w:ascii="Times New Roman" w:hAnsi="Times New Roman" w:cs="Times New Roman"/>
                <w:lang w:val="en-US" w:eastAsia="ru-RU"/>
              </w:rPr>
              <w:t>e</w:t>
            </w:r>
            <w:r w:rsidRPr="00A7648C">
              <w:rPr>
                <w:rFonts w:ascii="Times New Roman" w:hAnsi="Times New Roman" w:cs="Times New Roman"/>
                <w:lang w:eastAsia="ru-RU"/>
              </w:rPr>
              <w:t>-</w:t>
            </w:r>
            <w:r w:rsidRPr="00A7648C">
              <w:rPr>
                <w:rFonts w:ascii="Times New Roman" w:hAnsi="Times New Roman" w:cs="Times New Roman"/>
                <w:lang w:val="en-US" w:eastAsia="ru-RU"/>
              </w:rPr>
              <w:t>mail</w:t>
            </w:r>
            <w:r w:rsidRPr="00A7648C">
              <w:rPr>
                <w:rFonts w:ascii="Times New Roman" w:hAnsi="Times New Roman" w:cs="Times New Roman"/>
                <w:lang w:eastAsia="ru-RU"/>
              </w:rPr>
              <w:t xml:space="preserve">: </w:t>
            </w:r>
            <w:r w:rsidRPr="00A7648C">
              <w:rPr>
                <w:rFonts w:ascii="Times New Roman" w:hAnsi="Times New Roman" w:cs="Times New Roman"/>
              </w:rPr>
              <w:t xml:space="preserve"> </w:t>
            </w:r>
            <w:r w:rsidRPr="00A7648C">
              <w:rPr>
                <w:rFonts w:ascii="Times New Roman" w:hAnsi="Times New Roman" w:cs="Times New Roman"/>
                <w:lang w:val="en-US"/>
              </w:rPr>
              <w:t>Bogatovasg</w:t>
            </w:r>
            <w:r w:rsidRPr="00A7648C">
              <w:rPr>
                <w:rFonts w:ascii="Times New Roman" w:hAnsi="Times New Roman" w:cs="Times New Roman"/>
              </w:rPr>
              <w:t>@</w:t>
            </w:r>
            <w:r w:rsidRPr="00A7648C">
              <w:rPr>
                <w:rFonts w:ascii="Times New Roman" w:hAnsi="Times New Roman" w:cs="Times New Roman"/>
                <w:lang w:val="en-US"/>
              </w:rPr>
              <w:t>sovrnhmao</w:t>
            </w:r>
            <w:r w:rsidRPr="00A7648C">
              <w:rPr>
                <w:rFonts w:ascii="Times New Roman" w:hAnsi="Times New Roman" w:cs="Times New Roman"/>
              </w:rPr>
              <w:t>.</w:t>
            </w:r>
            <w:r w:rsidRPr="00A7648C">
              <w:rPr>
                <w:rFonts w:ascii="Times New Roman" w:hAnsi="Times New Roman" w:cs="Times New Roman"/>
                <w:lang w:val="en-US"/>
              </w:rPr>
              <w:t>ru</w:t>
            </w:r>
          </w:p>
          <w:p w:rsidR="000B380E" w:rsidRPr="00A7648C" w:rsidRDefault="00CB3183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</w:rPr>
            </w:pPr>
            <w:r w:rsidRPr="00A7648C">
              <w:rPr>
                <w:rFonts w:ascii="Times New Roman" w:hAnsi="Times New Roman" w:cs="Times New Roman"/>
              </w:rPr>
              <w:t>Контактный телефон: (34675) 54854, 54855</w:t>
            </w:r>
          </w:p>
        </w:tc>
      </w:tr>
      <w:tr w:rsidR="00A7648C" w:rsidRPr="00A7648C">
        <w:tc>
          <w:tcPr>
            <w:tcW w:w="10311" w:type="dxa"/>
            <w:gridSpan w:val="3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FFFFCC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A7648C" w:rsidRDefault="00CB3183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A7648C">
              <w:rPr>
                <w:rFonts w:ascii="Times New Roman" w:hAnsi="Times New Roman" w:cs="Times New Roman"/>
                <w:b/>
              </w:rPr>
              <w:t>Лоты</w:t>
            </w:r>
          </w:p>
        </w:tc>
      </w:tr>
      <w:tr w:rsidR="00A7648C" w:rsidRPr="00A7648C">
        <w:trPr>
          <w:trHeight w:val="585"/>
        </w:trPr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A7648C" w:rsidRDefault="00E54D89" w:rsidP="00A43906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</w:rPr>
            </w:pPr>
            <w:r w:rsidRPr="00A7648C">
              <w:rPr>
                <w:rFonts w:ascii="Times New Roman" w:hAnsi="Times New Roman" w:cs="Times New Roman"/>
              </w:rPr>
              <w:lastRenderedPageBreak/>
              <w:t>8</w:t>
            </w:r>
            <w:r w:rsidR="00CB3183" w:rsidRPr="00A7648C">
              <w:rPr>
                <w:rFonts w:ascii="Times New Roman" w:hAnsi="Times New Roman" w:cs="Times New Roman"/>
              </w:rPr>
              <w:t xml:space="preserve">.  </w:t>
            </w:r>
            <w:r w:rsidR="00A43906" w:rsidRPr="00A7648C">
              <w:rPr>
                <w:rFonts w:ascii="Times New Roman" w:hAnsi="Times New Roman" w:cs="Times New Roman"/>
              </w:rPr>
              <w:t>Описание лота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A7648C" w:rsidRDefault="008445B2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sz w:val="26"/>
                <w:szCs w:val="26"/>
                <w:lang w:eastAsia="ru-RU"/>
              </w:rPr>
              <w:t xml:space="preserve">Помещение с кадастровым номером </w:t>
            </w:r>
            <w:r>
              <w:rPr>
                <w:sz w:val="26"/>
                <w:szCs w:val="26"/>
                <w:shd w:val="clear" w:color="auto" w:fill="F8F8F8"/>
              </w:rPr>
              <w:t>86:09:0101005:2957</w:t>
            </w:r>
            <w:r>
              <w:rPr>
                <w:color w:val="292C2F"/>
                <w:sz w:val="26"/>
                <w:szCs w:val="26"/>
                <w:shd w:val="clear" w:color="auto" w:fill="F8F8F8"/>
              </w:rPr>
              <w:t xml:space="preserve">, </w:t>
            </w:r>
            <w:r>
              <w:rPr>
                <w:sz w:val="26"/>
                <w:szCs w:val="26"/>
                <w:lang w:eastAsia="ru-RU"/>
              </w:rPr>
              <w:t>общей площадью 1078,3 квадратных метров, расположенное в здании по адресу: Россия, Ханты-Мансийский автономный округ - Югра, Советский район, г. Советский, ул. Промышленная, д.1.</w:t>
            </w:r>
          </w:p>
        </w:tc>
      </w:tr>
      <w:tr w:rsidR="00A7648C" w:rsidRPr="00A7648C"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A7648C" w:rsidRDefault="00E54D89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</w:rPr>
            </w:pPr>
            <w:r w:rsidRPr="00A7648C">
              <w:rPr>
                <w:rFonts w:ascii="Times New Roman" w:hAnsi="Times New Roman" w:cs="Times New Roman"/>
              </w:rPr>
              <w:t>8</w:t>
            </w:r>
            <w:r w:rsidR="00D46B94" w:rsidRPr="00A7648C">
              <w:rPr>
                <w:rFonts w:ascii="Times New Roman" w:hAnsi="Times New Roman" w:cs="Times New Roman"/>
              </w:rPr>
              <w:t>.1</w:t>
            </w:r>
            <w:r w:rsidR="00CB3183" w:rsidRPr="00A7648C">
              <w:rPr>
                <w:rFonts w:ascii="Times New Roman" w:hAnsi="Times New Roman" w:cs="Times New Roman"/>
              </w:rPr>
              <w:t>.</w:t>
            </w:r>
            <w:r w:rsidR="0048430D" w:rsidRPr="00A7648C">
              <w:rPr>
                <w:rFonts w:ascii="Times New Roman" w:hAnsi="Times New Roman" w:cs="Times New Roman"/>
              </w:rPr>
              <w:t xml:space="preserve"> </w:t>
            </w:r>
            <w:r w:rsidR="00CB3183" w:rsidRPr="00A7648C">
              <w:rPr>
                <w:rFonts w:ascii="Times New Roman" w:hAnsi="Times New Roman" w:cs="Times New Roman"/>
              </w:rPr>
              <w:t>Основание для продажи имущества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A7648C" w:rsidRDefault="00CB3183" w:rsidP="008445B2">
            <w:pPr>
              <w:pStyle w:val="Textbody"/>
              <w:spacing w:after="29" w:line="240" w:lineRule="atLeast"/>
              <w:jc w:val="both"/>
              <w:rPr>
                <w:rFonts w:ascii="Times New Roman" w:hAnsi="Times New Roman" w:cs="Times New Roman"/>
              </w:rPr>
            </w:pPr>
            <w:r w:rsidRPr="00A7648C">
              <w:rPr>
                <w:rFonts w:ascii="Times New Roman" w:hAnsi="Times New Roman" w:cs="Times New Roman"/>
              </w:rPr>
              <w:t>Постановление администрации Советского района №</w:t>
            </w:r>
            <w:r w:rsidR="008445B2">
              <w:rPr>
                <w:rFonts w:ascii="Times New Roman" w:hAnsi="Times New Roman" w:cs="Times New Roman"/>
              </w:rPr>
              <w:t>396</w:t>
            </w:r>
            <w:r w:rsidR="006D4462" w:rsidRPr="00A7648C">
              <w:rPr>
                <w:rFonts w:ascii="Times New Roman" w:hAnsi="Times New Roman" w:cs="Times New Roman"/>
              </w:rPr>
              <w:t xml:space="preserve"> от </w:t>
            </w:r>
            <w:r w:rsidR="008445B2">
              <w:rPr>
                <w:rFonts w:ascii="Times New Roman" w:hAnsi="Times New Roman" w:cs="Times New Roman"/>
              </w:rPr>
              <w:t>20</w:t>
            </w:r>
            <w:r w:rsidR="00292405" w:rsidRPr="00A7648C">
              <w:rPr>
                <w:rFonts w:ascii="Times New Roman" w:hAnsi="Times New Roman" w:cs="Times New Roman"/>
              </w:rPr>
              <w:t>.</w:t>
            </w:r>
            <w:r w:rsidR="00A43906" w:rsidRPr="00A7648C">
              <w:rPr>
                <w:rFonts w:ascii="Times New Roman" w:hAnsi="Times New Roman" w:cs="Times New Roman"/>
              </w:rPr>
              <w:t>0</w:t>
            </w:r>
            <w:r w:rsidR="008445B2">
              <w:rPr>
                <w:rFonts w:ascii="Times New Roman" w:hAnsi="Times New Roman" w:cs="Times New Roman"/>
              </w:rPr>
              <w:t>3</w:t>
            </w:r>
            <w:r w:rsidR="00D46B94" w:rsidRPr="00A7648C">
              <w:rPr>
                <w:rFonts w:ascii="Times New Roman" w:hAnsi="Times New Roman" w:cs="Times New Roman"/>
              </w:rPr>
              <w:t>.</w:t>
            </w:r>
            <w:r w:rsidR="006D4462" w:rsidRPr="00A7648C">
              <w:rPr>
                <w:rFonts w:ascii="Times New Roman" w:hAnsi="Times New Roman" w:cs="Times New Roman"/>
              </w:rPr>
              <w:t>202</w:t>
            </w:r>
            <w:r w:rsidR="00A43906" w:rsidRPr="00A7648C">
              <w:rPr>
                <w:rFonts w:ascii="Times New Roman" w:hAnsi="Times New Roman" w:cs="Times New Roman"/>
              </w:rPr>
              <w:t>4</w:t>
            </w:r>
            <w:r w:rsidRPr="00A7648C">
              <w:rPr>
                <w:rFonts w:ascii="Times New Roman" w:hAnsi="Times New Roman" w:cs="Times New Roman"/>
              </w:rPr>
              <w:t xml:space="preserve"> «О реализации имущества»</w:t>
            </w:r>
          </w:p>
        </w:tc>
      </w:tr>
      <w:tr w:rsidR="00A7648C" w:rsidRPr="00A7648C" w:rsidTr="00A43906">
        <w:trPr>
          <w:trHeight w:val="867"/>
        </w:trPr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A7648C" w:rsidRDefault="00D46B94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</w:rPr>
            </w:pPr>
            <w:r w:rsidRPr="00A7648C">
              <w:rPr>
                <w:rFonts w:ascii="Times New Roman" w:hAnsi="Times New Roman" w:cs="Times New Roman"/>
              </w:rPr>
              <w:t>9.2</w:t>
            </w:r>
            <w:r w:rsidR="00CB3183" w:rsidRPr="00A7648C">
              <w:rPr>
                <w:rFonts w:ascii="Times New Roman" w:hAnsi="Times New Roman" w:cs="Times New Roman"/>
              </w:rPr>
              <w:t>.</w:t>
            </w:r>
            <w:r w:rsidR="0048430D" w:rsidRPr="00A7648C">
              <w:rPr>
                <w:rFonts w:ascii="Times New Roman" w:hAnsi="Times New Roman" w:cs="Times New Roman"/>
              </w:rPr>
              <w:t xml:space="preserve"> </w:t>
            </w:r>
            <w:r w:rsidR="00CB3183" w:rsidRPr="00A7648C">
              <w:rPr>
                <w:rFonts w:ascii="Times New Roman" w:hAnsi="Times New Roman" w:cs="Times New Roman"/>
              </w:rPr>
              <w:t>Описание имущества (характеристики)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A7648C" w:rsidRDefault="00E37C9F" w:rsidP="00281BE4">
            <w:pPr>
              <w:tabs>
                <w:tab w:val="left" w:pos="0"/>
              </w:tabs>
              <w:autoSpaceDN/>
              <w:contextualSpacing/>
              <w:jc w:val="both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0"/>
              </w:rPr>
              <w:t>Нежилое помещение в здании капитального исполнения, материал кровли - шифер, здание длительное время не эксплуатируется, требует ремонта.</w:t>
            </w:r>
          </w:p>
        </w:tc>
      </w:tr>
      <w:tr w:rsidR="00A7648C" w:rsidRPr="00A7648C"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A7648C" w:rsidRDefault="00D46B94" w:rsidP="002F6E78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</w:rPr>
            </w:pPr>
            <w:r w:rsidRPr="00A7648C">
              <w:rPr>
                <w:rFonts w:ascii="Times New Roman" w:hAnsi="Times New Roman" w:cs="Times New Roman"/>
              </w:rPr>
              <w:t>9.3</w:t>
            </w:r>
            <w:r w:rsidR="00CB3183" w:rsidRPr="00A7648C">
              <w:rPr>
                <w:rFonts w:ascii="Times New Roman" w:hAnsi="Times New Roman" w:cs="Times New Roman"/>
              </w:rPr>
              <w:t>.</w:t>
            </w:r>
            <w:r w:rsidR="0048430D" w:rsidRPr="00A7648C">
              <w:rPr>
                <w:rFonts w:ascii="Times New Roman" w:hAnsi="Times New Roman" w:cs="Times New Roman"/>
              </w:rPr>
              <w:t xml:space="preserve"> </w:t>
            </w:r>
            <w:r w:rsidR="00CB3183" w:rsidRPr="00A7648C">
              <w:rPr>
                <w:rFonts w:ascii="Times New Roman" w:hAnsi="Times New Roman" w:cs="Times New Roman"/>
              </w:rPr>
              <w:t>Обременения (ограничения)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A7648C" w:rsidRDefault="00D46B94">
            <w:pPr>
              <w:pStyle w:val="2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A7648C">
              <w:rPr>
                <w:rFonts w:ascii="Times New Roman" w:hAnsi="Times New Roman" w:cs="Times New Roman"/>
                <w:shd w:val="clear" w:color="auto" w:fill="FFFFFF"/>
              </w:rPr>
              <w:t>отсутствуют</w:t>
            </w:r>
          </w:p>
        </w:tc>
      </w:tr>
      <w:tr w:rsidR="00A7648C" w:rsidRPr="00A7648C">
        <w:trPr>
          <w:trHeight w:val="739"/>
        </w:trPr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A7648C" w:rsidRDefault="00A43906" w:rsidP="0048430D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</w:rPr>
            </w:pPr>
            <w:r w:rsidRPr="00A7648C">
              <w:rPr>
                <w:rFonts w:ascii="Times New Roman" w:hAnsi="Times New Roman" w:cs="Times New Roman"/>
              </w:rPr>
              <w:t>10</w:t>
            </w:r>
            <w:r w:rsidR="00CB3183" w:rsidRPr="00A7648C">
              <w:rPr>
                <w:rFonts w:ascii="Times New Roman" w:hAnsi="Times New Roman" w:cs="Times New Roman"/>
              </w:rPr>
              <w:t>. Проведение торгов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A7648C" w:rsidRDefault="00CB3183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</w:rPr>
            </w:pPr>
            <w:r w:rsidRPr="00A7648C">
              <w:rPr>
                <w:rFonts w:ascii="Times New Roman" w:hAnsi="Times New Roman" w:cs="Times New Roman"/>
              </w:rPr>
              <w:t xml:space="preserve">Торги проводятся на  электронной площадке </w:t>
            </w:r>
            <w:hyperlink r:id="rId9" w:history="1">
              <w:r w:rsidRPr="00A7648C">
                <w:rPr>
                  <w:rStyle w:val="Internetlink"/>
                  <w:rFonts w:ascii="Times New Roman" w:hAnsi="Times New Roman" w:cs="Times New Roman"/>
                  <w:color w:val="auto"/>
                </w:rPr>
                <w:t>http://utp.sberbank-ast.ru</w:t>
              </w:r>
            </w:hyperlink>
          </w:p>
          <w:p w:rsidR="001E6136" w:rsidRPr="00A7648C" w:rsidRDefault="001E6136" w:rsidP="001E6136">
            <w:pPr>
              <w:pStyle w:val="Textbody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648C">
              <w:rPr>
                <w:rFonts w:ascii="Times New Roman" w:hAnsi="Times New Roman" w:cs="Times New Roman"/>
              </w:rPr>
              <w:t xml:space="preserve">Продажа государственного или муниципального имущества без объявления цены осуществляется в соответствии с Федеральным законом от 21.12.2001 № 178-ФЗ и Постановлением Правительства РФ от 27.08.2012 № 860. </w:t>
            </w:r>
          </w:p>
          <w:p w:rsidR="001E6136" w:rsidRPr="00A7648C" w:rsidRDefault="001E6136" w:rsidP="001E6136">
            <w:pPr>
              <w:pStyle w:val="Textbody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648C">
              <w:rPr>
                <w:rFonts w:ascii="Times New Roman" w:hAnsi="Times New Roman" w:cs="Times New Roman"/>
              </w:rPr>
              <w:t xml:space="preserve">Оператор в день и время подведения итогов, указанных в извещении, обеспечивает доступ Организатора процедуры к журналу приема заявок, а также к предложениям о цене имущества. Организатор процедуры в день подведения итогов продажи по результатам рассмотрения заявок и прилагаемых к ним документов принимает по каждой зарегистрированной заявке отдельное решение, а также рассматривает предложения о цене Претендентов в установленном законодательством порядке. </w:t>
            </w:r>
          </w:p>
          <w:p w:rsidR="001E6136" w:rsidRPr="00A7648C" w:rsidRDefault="001E6136" w:rsidP="001E6136">
            <w:pPr>
              <w:pStyle w:val="Textbody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648C">
              <w:rPr>
                <w:rFonts w:ascii="Times New Roman" w:hAnsi="Times New Roman" w:cs="Times New Roman"/>
              </w:rPr>
              <w:t xml:space="preserve">Победителем </w:t>
            </w:r>
            <w:r w:rsidR="008445B2">
              <w:rPr>
                <w:rFonts w:ascii="Times New Roman" w:hAnsi="Times New Roman" w:cs="Times New Roman"/>
              </w:rPr>
              <w:t xml:space="preserve">продажи </w:t>
            </w:r>
            <w:r w:rsidRPr="00A7648C">
              <w:rPr>
                <w:rFonts w:ascii="Times New Roman" w:hAnsi="Times New Roman" w:cs="Times New Roman"/>
              </w:rPr>
              <w:t xml:space="preserve">признается участник, представивший предложение о цене (в случае подачи одной заявки), участник, предложивший наиболее высокую цену за имущество (в случае подачи нескольких заявок), участник, заявка которого была подана ранее остальных (в случае подачи нескольких заявок с одинаковым предложением о цене). </w:t>
            </w:r>
          </w:p>
          <w:p w:rsidR="001E6136" w:rsidRPr="00A7648C" w:rsidRDefault="001E6136" w:rsidP="001E6136">
            <w:pPr>
              <w:pStyle w:val="Textbody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648C">
              <w:rPr>
                <w:rFonts w:ascii="Times New Roman" w:hAnsi="Times New Roman" w:cs="Times New Roman"/>
              </w:rPr>
              <w:t xml:space="preserve">Продажа имущества без объявления цены признается несостоявшейся в следующих случаях: </w:t>
            </w:r>
          </w:p>
          <w:p w:rsidR="001E6136" w:rsidRPr="00A7648C" w:rsidRDefault="001E6136" w:rsidP="001E6136">
            <w:pPr>
              <w:pStyle w:val="Textbody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648C">
              <w:rPr>
                <w:rFonts w:ascii="Times New Roman" w:eastAsia="Symbol" w:hAnsi="Times New Roman" w:cs="Times New Roman"/>
              </w:rPr>
              <w:t xml:space="preserve">- </w:t>
            </w:r>
            <w:r w:rsidRPr="00A7648C">
              <w:rPr>
                <w:rFonts w:ascii="Times New Roman" w:hAnsi="Times New Roman" w:cs="Times New Roman"/>
              </w:rPr>
              <w:t xml:space="preserve">не было зарегистрировано ни одной заявки на участие в продаже; </w:t>
            </w:r>
          </w:p>
          <w:p w:rsidR="000B380E" w:rsidRPr="00A7648C" w:rsidRDefault="001E6136" w:rsidP="001E6136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</w:rPr>
            </w:pPr>
            <w:r w:rsidRPr="00A7648C">
              <w:rPr>
                <w:rFonts w:ascii="Times New Roman" w:eastAsia="Symbol" w:hAnsi="Times New Roman" w:cs="Times New Roman"/>
              </w:rPr>
              <w:t>-</w:t>
            </w:r>
            <w:r w:rsidRPr="00A7648C">
              <w:rPr>
                <w:rFonts w:ascii="Times New Roman" w:hAnsi="Times New Roman" w:cs="Times New Roman"/>
              </w:rPr>
              <w:t>ни одно предложение о цене имущества не было принято к рассмотрению. Решение о признании продажи несостоявшейся оформляется протоколом об итогах.</w:t>
            </w:r>
          </w:p>
        </w:tc>
      </w:tr>
      <w:tr w:rsidR="00A7648C" w:rsidRPr="00A7648C">
        <w:trPr>
          <w:trHeight w:val="990"/>
        </w:trPr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A7648C" w:rsidRDefault="00CB3183" w:rsidP="00A43906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</w:rPr>
            </w:pPr>
            <w:r w:rsidRPr="00A7648C">
              <w:rPr>
                <w:rFonts w:ascii="Times New Roman" w:hAnsi="Times New Roman" w:cs="Times New Roman"/>
              </w:rPr>
              <w:t>1</w:t>
            </w:r>
            <w:r w:rsidR="00A43906" w:rsidRPr="00A7648C">
              <w:rPr>
                <w:rFonts w:ascii="Times New Roman" w:hAnsi="Times New Roman" w:cs="Times New Roman"/>
              </w:rPr>
              <w:t>1</w:t>
            </w:r>
            <w:r w:rsidRPr="00A7648C">
              <w:rPr>
                <w:rFonts w:ascii="Times New Roman" w:hAnsi="Times New Roman" w:cs="Times New Roman"/>
              </w:rPr>
              <w:t>. Срок заключения договора купли-продажи имущества по итогам процедуры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5B5E" w:rsidRPr="00A7648C" w:rsidRDefault="00CB3183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</w:rPr>
            </w:pPr>
            <w:r w:rsidRPr="00A7648C">
              <w:rPr>
                <w:rFonts w:ascii="Times New Roman" w:hAnsi="Times New Roman" w:cs="Times New Roman"/>
              </w:rPr>
              <w:t xml:space="preserve">Договор купли-продажи имущества заключается с победителем торгов в течение 5 (пяти) рабочих дней с даты подведения итогов в форме электронного документа. </w:t>
            </w:r>
          </w:p>
          <w:p w:rsidR="000B380E" w:rsidRPr="00A7648C" w:rsidRDefault="00CB3183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</w:rPr>
            </w:pPr>
            <w:r w:rsidRPr="00A7648C">
              <w:rPr>
                <w:rFonts w:ascii="Times New Roman" w:hAnsi="Times New Roman" w:cs="Times New Roman"/>
              </w:rPr>
              <w:t>При уклонении или отказе победителя процедуры от заключения в установленный срок договора купли-продажи имущества победитель утрачивает право на заключение указанного договора.</w:t>
            </w:r>
          </w:p>
        </w:tc>
      </w:tr>
      <w:tr w:rsidR="00A7648C" w:rsidRPr="00A7648C">
        <w:trPr>
          <w:trHeight w:val="2870"/>
        </w:trPr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A7648C" w:rsidRDefault="00CB3183" w:rsidP="00A43906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</w:rPr>
            </w:pPr>
            <w:r w:rsidRPr="00A7648C">
              <w:rPr>
                <w:rFonts w:ascii="Times New Roman" w:hAnsi="Times New Roman" w:cs="Times New Roman"/>
              </w:rPr>
              <w:lastRenderedPageBreak/>
              <w:t>1</w:t>
            </w:r>
            <w:r w:rsidR="00A43906" w:rsidRPr="00A7648C">
              <w:rPr>
                <w:rFonts w:ascii="Times New Roman" w:hAnsi="Times New Roman" w:cs="Times New Roman"/>
              </w:rPr>
              <w:t>2</w:t>
            </w:r>
            <w:r w:rsidRPr="00A7648C">
              <w:rPr>
                <w:rFonts w:ascii="Times New Roman" w:hAnsi="Times New Roman" w:cs="Times New Roman"/>
              </w:rPr>
              <w:t>. Условия и сроки платежа по договору купли-продажи имущества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A7648C" w:rsidRDefault="00CB3183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</w:rPr>
            </w:pPr>
            <w:r w:rsidRPr="00A7648C">
              <w:rPr>
                <w:rFonts w:ascii="Times New Roman" w:hAnsi="Times New Roman" w:cs="Times New Roman"/>
              </w:rPr>
              <w:t xml:space="preserve">Оплата по договору купли-продажи имущества производится единовременно в течение 30 (тридцати) дней с момента его подписания безналичным путём на расчётный счёт Организатора процедуры (Продавца), указанный в договоре. Средством платежа признаётся валюта Российской Федерации. Моментом оплаты считается день зачисления денежных средств на реквизиты, указанные в договоре купли-продажи имущества. </w:t>
            </w:r>
          </w:p>
          <w:p w:rsidR="000B380E" w:rsidRPr="00A7648C" w:rsidRDefault="001E6136" w:rsidP="00DF5B5E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A7648C">
              <w:rPr>
                <w:rFonts w:ascii="Times New Roman" w:hAnsi="Times New Roman" w:cs="Times New Roman"/>
                <w:i/>
              </w:rPr>
              <w:t>В соответствии с п. 12 части 2 ст. 149 Налогового кодекса Российской Федерации реализация на территории Российской Федерации ценных бумаг не подлежит налогообложению (НДС не облагается).</w:t>
            </w:r>
          </w:p>
        </w:tc>
      </w:tr>
      <w:tr w:rsidR="00A7648C" w:rsidRPr="00A7648C">
        <w:trPr>
          <w:trHeight w:val="2595"/>
        </w:trPr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A7648C" w:rsidRDefault="00CB3183" w:rsidP="00A43906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</w:rPr>
            </w:pPr>
            <w:r w:rsidRPr="00A7648C">
              <w:rPr>
                <w:rFonts w:ascii="Times New Roman" w:hAnsi="Times New Roman" w:cs="Times New Roman"/>
              </w:rPr>
              <w:t>1</w:t>
            </w:r>
            <w:r w:rsidR="00A43906" w:rsidRPr="00A7648C">
              <w:rPr>
                <w:rFonts w:ascii="Times New Roman" w:hAnsi="Times New Roman" w:cs="Times New Roman"/>
              </w:rPr>
              <w:t>3</w:t>
            </w:r>
            <w:r w:rsidRPr="00A7648C">
              <w:rPr>
                <w:rFonts w:ascii="Times New Roman" w:hAnsi="Times New Roman" w:cs="Times New Roman"/>
              </w:rPr>
              <w:t>. Передача имущества и оформление права собственности на него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43906" w:rsidRPr="00A7648C" w:rsidRDefault="00CB3183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</w:rPr>
            </w:pPr>
            <w:r w:rsidRPr="00A7648C">
              <w:rPr>
                <w:rFonts w:ascii="Times New Roman" w:hAnsi="Times New Roman" w:cs="Times New Roman"/>
              </w:rPr>
              <w:t xml:space="preserve"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не позднее чем через 30 (тридцать) дней после дня полной оплаты имущества. </w:t>
            </w:r>
          </w:p>
          <w:p w:rsidR="000B380E" w:rsidRPr="00A7648C" w:rsidRDefault="00CB3183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</w:rPr>
            </w:pPr>
            <w:r w:rsidRPr="00A7648C">
              <w:rPr>
                <w:rFonts w:ascii="Times New Roman" w:hAnsi="Times New Roman" w:cs="Times New Roman"/>
              </w:rPr>
              <w:t>Право собственности на имущество переходит к Покупателю со дня государственной регистрации перехода права собственности на такое имущество. Основанием государственной регистрации является договор купли-продажи имущества, а также акт приёма-передачи имущества.</w:t>
            </w:r>
          </w:p>
          <w:p w:rsidR="000B380E" w:rsidRPr="00A7648C" w:rsidRDefault="00CB3183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</w:rPr>
            </w:pPr>
            <w:r w:rsidRPr="00A7648C">
              <w:rPr>
                <w:rFonts w:ascii="Times New Roman" w:hAnsi="Times New Roman" w:cs="Times New Roman"/>
                <w:b/>
                <w:i/>
              </w:rPr>
              <w:t xml:space="preserve">ВНИМАНИЕ! </w:t>
            </w:r>
            <w:r w:rsidRPr="00A7648C">
              <w:rPr>
                <w:rFonts w:ascii="Times New Roman" w:hAnsi="Times New Roman" w:cs="Times New Roman"/>
                <w:i/>
              </w:rPr>
              <w:t>Расходы, связанные с государственной регистрацией права собственности на имущество, несёт Покупатель</w:t>
            </w:r>
          </w:p>
        </w:tc>
      </w:tr>
      <w:tr w:rsidR="00A7648C" w:rsidRPr="00A7648C"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A7648C" w:rsidRDefault="00CB3183" w:rsidP="00A43906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</w:rPr>
            </w:pPr>
            <w:r w:rsidRPr="00A7648C">
              <w:rPr>
                <w:rFonts w:ascii="Times New Roman" w:hAnsi="Times New Roman" w:cs="Times New Roman"/>
              </w:rPr>
              <w:t>1</w:t>
            </w:r>
            <w:r w:rsidR="00A43906" w:rsidRPr="00A7648C">
              <w:rPr>
                <w:rFonts w:ascii="Times New Roman" w:hAnsi="Times New Roman" w:cs="Times New Roman"/>
              </w:rPr>
              <w:t>4</w:t>
            </w:r>
            <w:r w:rsidRPr="00A7648C">
              <w:rPr>
                <w:rFonts w:ascii="Times New Roman" w:hAnsi="Times New Roman" w:cs="Times New Roman"/>
              </w:rPr>
              <w:t>. Порядок ознакомления с иной информацией, условиями договора купли-продажи имущества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B161E" w:rsidRPr="00A7648C" w:rsidRDefault="007B161E" w:rsidP="007B161E">
            <w:pPr>
              <w:pStyle w:val="Standard"/>
              <w:spacing w:after="115" w:line="225" w:lineRule="atLeast"/>
              <w:jc w:val="both"/>
              <w:rPr>
                <w:rFonts w:ascii="Times New Roman" w:hAnsi="Times New Roman" w:cs="Times New Roman"/>
              </w:rPr>
            </w:pPr>
            <w:r w:rsidRPr="00A7648C">
              <w:rPr>
                <w:rFonts w:ascii="Times New Roman" w:hAnsi="Times New Roman" w:cs="Times New Roman"/>
              </w:rPr>
              <w:t xml:space="preserve">Любое заинтересованное лицо, со дня начала приема заявок вправе осмотреть выставленное на продажу Имущество. Такое лицо направляет на электронный адрес Организатора, указанный в настоящем информационном сообщении, запрос.  </w:t>
            </w:r>
          </w:p>
          <w:p w:rsidR="007B161E" w:rsidRPr="00A7648C" w:rsidRDefault="007B161E" w:rsidP="007B161E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</w:rPr>
            </w:pPr>
            <w:r w:rsidRPr="00A7648C">
              <w:rPr>
                <w:rFonts w:ascii="Times New Roman" w:hAnsi="Times New Roman" w:cs="Times New Roman"/>
              </w:rPr>
              <w:t>Любое лицо (независимо от регистрации в ТС ЭП) вправе не позднее 5 рабочих дней до окончания подачи заявок направить запрос о разъяснении размещённой информации:</w:t>
            </w:r>
          </w:p>
          <w:p w:rsidR="007B161E" w:rsidRPr="00A7648C" w:rsidRDefault="007B161E" w:rsidP="007B161E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</w:rPr>
            </w:pPr>
            <w:r w:rsidRPr="00A7648C">
              <w:rPr>
                <w:rFonts w:ascii="Times New Roman" w:hAnsi="Times New Roman" w:cs="Times New Roman"/>
              </w:rPr>
              <w:t>1) для зарегистрированных в ТС ЭП пользователей подача запроса на разъяснение возможна из Личного кабинета (порядок подачи запроса описан в инструкции для Претендента (Участника));</w:t>
            </w:r>
          </w:p>
          <w:p w:rsidR="007B161E" w:rsidRPr="00A7648C" w:rsidRDefault="007B161E" w:rsidP="007B161E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</w:rPr>
            </w:pPr>
            <w:r w:rsidRPr="00A7648C">
              <w:rPr>
                <w:rFonts w:ascii="Times New Roman" w:hAnsi="Times New Roman" w:cs="Times New Roman"/>
              </w:rPr>
              <w:t>2) для незарегистрированных пользователей подача запроса возможна только из открытой части ЭП, для этого необходимо в ТС ЭП перейти в раздел «Процедуры», подраздел «Реестр процедур (лотов)», перейти в «Реестр процедур», нажать на пиктограмму «Направить запрос о разъяснениях».</w:t>
            </w:r>
          </w:p>
          <w:p w:rsidR="007B161E" w:rsidRPr="00A7648C" w:rsidRDefault="007B161E" w:rsidP="007B161E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</w:rPr>
            </w:pPr>
            <w:r w:rsidRPr="00A7648C">
              <w:rPr>
                <w:rFonts w:ascii="Times New Roman" w:hAnsi="Times New Roman" w:cs="Times New Roman"/>
              </w:rPr>
              <w:t>На форме запроса необходимо указать тему запроса, в поле «Запрос на разъяснение» прикрепить файл с содержанием запроса, нажать кнопку «Направить запрос».</w:t>
            </w:r>
          </w:p>
          <w:p w:rsidR="007B161E" w:rsidRPr="00A7648C" w:rsidRDefault="007B161E" w:rsidP="007B161E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</w:rPr>
            </w:pPr>
            <w:r w:rsidRPr="00A7648C">
              <w:rPr>
                <w:rFonts w:ascii="Times New Roman" w:hAnsi="Times New Roman" w:cs="Times New Roman"/>
              </w:rPr>
              <w:t>Ответ Организатора процедуры (Продавца) с разъяснениями размещается в извещении о проведении процедуры продажи</w:t>
            </w:r>
          </w:p>
          <w:p w:rsidR="000B380E" w:rsidRPr="00A7648C" w:rsidRDefault="007B161E" w:rsidP="007B161E">
            <w:pPr>
              <w:pStyle w:val="Standard"/>
              <w:spacing w:after="115" w:line="225" w:lineRule="atLeast"/>
              <w:jc w:val="both"/>
              <w:rPr>
                <w:rFonts w:ascii="Times New Roman" w:hAnsi="Times New Roman" w:cs="Times New Roman"/>
              </w:rPr>
            </w:pPr>
            <w:r w:rsidRPr="00A7648C">
              <w:rPr>
                <w:rFonts w:ascii="Times New Roman" w:hAnsi="Times New Roman" w:cs="Times New Roman"/>
                <w:kern w:val="0"/>
              </w:rPr>
              <w:t xml:space="preserve">Дополнительную информацию можно получить по тел. 8(34675) 54854, электронный адрес </w:t>
            </w:r>
            <w:r w:rsidRPr="00A7648C">
              <w:rPr>
                <w:rFonts w:ascii="Times New Roman" w:hAnsi="Times New Roman" w:cs="Times New Roman"/>
                <w:kern w:val="0"/>
                <w:lang w:val="en-US"/>
              </w:rPr>
              <w:t>Bogatovasg</w:t>
            </w:r>
            <w:r w:rsidRPr="00A7648C">
              <w:rPr>
                <w:rFonts w:ascii="Times New Roman" w:hAnsi="Times New Roman" w:cs="Times New Roman"/>
                <w:kern w:val="0"/>
              </w:rPr>
              <w:t>@</w:t>
            </w:r>
            <w:r w:rsidRPr="00A7648C">
              <w:rPr>
                <w:rFonts w:ascii="Times New Roman" w:hAnsi="Times New Roman" w:cs="Times New Roman"/>
                <w:kern w:val="0"/>
                <w:lang w:val="en-US"/>
              </w:rPr>
              <w:t>sovrnhmao</w:t>
            </w:r>
            <w:r w:rsidRPr="00A7648C">
              <w:rPr>
                <w:rFonts w:ascii="Times New Roman" w:hAnsi="Times New Roman" w:cs="Times New Roman"/>
                <w:kern w:val="0"/>
              </w:rPr>
              <w:t>.</w:t>
            </w:r>
            <w:r w:rsidRPr="00A7648C">
              <w:rPr>
                <w:rFonts w:ascii="Times New Roman" w:hAnsi="Times New Roman" w:cs="Times New Roman"/>
                <w:kern w:val="0"/>
                <w:lang w:val="en-US"/>
              </w:rPr>
              <w:t>ru</w:t>
            </w:r>
          </w:p>
        </w:tc>
      </w:tr>
      <w:tr w:rsidR="00A7648C" w:rsidRPr="00A7648C">
        <w:tc>
          <w:tcPr>
            <w:tcW w:w="10311" w:type="dxa"/>
            <w:gridSpan w:val="3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FFFFCC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A7648C" w:rsidRDefault="00CB3183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A7648C">
              <w:rPr>
                <w:rFonts w:ascii="Times New Roman" w:hAnsi="Times New Roman" w:cs="Times New Roman"/>
                <w:b/>
              </w:rPr>
              <w:t>Порядок оформления заявок на участие</w:t>
            </w:r>
          </w:p>
        </w:tc>
      </w:tr>
      <w:tr w:rsidR="00A7648C" w:rsidRPr="00A7648C"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72578" w:rsidRPr="00A7648C" w:rsidRDefault="0048430D" w:rsidP="007B161E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</w:rPr>
            </w:pPr>
            <w:r w:rsidRPr="00A7648C">
              <w:rPr>
                <w:rFonts w:ascii="Times New Roman" w:hAnsi="Times New Roman" w:cs="Times New Roman"/>
              </w:rPr>
              <w:t>1</w:t>
            </w:r>
            <w:r w:rsidR="007B161E" w:rsidRPr="00A7648C">
              <w:rPr>
                <w:rFonts w:ascii="Times New Roman" w:hAnsi="Times New Roman" w:cs="Times New Roman"/>
              </w:rPr>
              <w:t>5</w:t>
            </w:r>
            <w:r w:rsidR="00D72578" w:rsidRPr="00A7648C">
              <w:rPr>
                <w:rFonts w:ascii="Times New Roman" w:hAnsi="Times New Roman" w:cs="Times New Roman"/>
              </w:rPr>
              <w:t>.Требования, предъявляемые к участнику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72578" w:rsidRPr="00A7648C" w:rsidRDefault="00D72578" w:rsidP="00EA4FC8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</w:rPr>
            </w:pPr>
            <w:r w:rsidRPr="00A7648C">
              <w:rPr>
                <w:rFonts w:ascii="Times New Roman" w:hAnsi="Times New Roman" w:cs="Times New Roman"/>
              </w:rPr>
              <w:t xml:space="preserve">К участию в процедуре продажи допускаются любые юридические и физические лица (с учётом ограничения участия отдельных категорий участников, установленных ст. 5 Закона о приватизации), своевременно подавшие заявку на участие в продаже (с приложением электронных </w:t>
            </w:r>
            <w:r w:rsidRPr="00A7648C">
              <w:rPr>
                <w:rFonts w:ascii="Times New Roman" w:hAnsi="Times New Roman" w:cs="Times New Roman"/>
              </w:rPr>
              <w:lastRenderedPageBreak/>
              <w:t>образов документов, предусмотренных Законом о приватизации).</w:t>
            </w:r>
          </w:p>
          <w:p w:rsidR="00D72578" w:rsidRPr="00A7648C" w:rsidRDefault="00D72578" w:rsidP="00EA4FC8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</w:rPr>
            </w:pPr>
            <w:r w:rsidRPr="00A7648C">
              <w:rPr>
                <w:rFonts w:ascii="Times New Roman" w:hAnsi="Times New Roman" w:cs="Times New Roman"/>
                <w:b/>
                <w:i/>
              </w:rPr>
              <w:t xml:space="preserve">ВНИМАНИЕ! </w:t>
            </w:r>
            <w:r w:rsidRPr="00A7648C">
              <w:rPr>
                <w:rFonts w:ascii="Times New Roman" w:hAnsi="Times New Roman" w:cs="Times New Roman"/>
                <w:i/>
              </w:rPr>
              <w:t>Для подачи заявки на участие в продаже Претендент должен быть зарегистрирован в ТС ЭП</w:t>
            </w:r>
          </w:p>
        </w:tc>
      </w:tr>
      <w:tr w:rsidR="00A7648C" w:rsidRPr="00A7648C"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E6136" w:rsidRPr="00A7648C" w:rsidRDefault="00003F43" w:rsidP="007B161E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</w:rPr>
            </w:pPr>
            <w:r w:rsidRPr="00A7648C">
              <w:rPr>
                <w:rFonts w:ascii="Times New Roman" w:hAnsi="Times New Roman" w:cs="Times New Roman"/>
              </w:rPr>
              <w:lastRenderedPageBreak/>
              <w:t>1</w:t>
            </w:r>
            <w:r w:rsidR="007B161E" w:rsidRPr="00A7648C">
              <w:rPr>
                <w:rFonts w:ascii="Times New Roman" w:hAnsi="Times New Roman" w:cs="Times New Roman"/>
              </w:rPr>
              <w:t>6</w:t>
            </w:r>
            <w:r w:rsidR="001E6136" w:rsidRPr="00A7648C">
              <w:rPr>
                <w:rFonts w:ascii="Times New Roman" w:hAnsi="Times New Roman" w:cs="Times New Roman"/>
              </w:rPr>
              <w:t>. Перечень документов, представляемых участником в составе заявки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B161E" w:rsidRPr="00A7648C" w:rsidRDefault="007B161E" w:rsidP="007B161E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</w:rPr>
            </w:pPr>
            <w:r w:rsidRPr="00A7648C">
              <w:rPr>
                <w:rFonts w:ascii="Times New Roman" w:hAnsi="Times New Roman" w:cs="Times New Roman"/>
              </w:rPr>
              <w:t>ЮРИДИЧЕСКИЕ ЛИЦА:</w:t>
            </w:r>
          </w:p>
          <w:p w:rsidR="007B161E" w:rsidRPr="00A7648C" w:rsidRDefault="007B161E" w:rsidP="007B161E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</w:rPr>
            </w:pPr>
            <w:r w:rsidRPr="00A7648C">
              <w:rPr>
                <w:rFonts w:ascii="Times New Roman" w:hAnsi="Times New Roman" w:cs="Times New Roman"/>
              </w:rPr>
              <w:t>копии учредительных документов;</w:t>
            </w:r>
          </w:p>
          <w:p w:rsidR="007B161E" w:rsidRPr="00A7648C" w:rsidRDefault="007B161E" w:rsidP="007B161E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</w:rPr>
            </w:pPr>
            <w:r w:rsidRPr="00A7648C">
              <w:rPr>
                <w:rFonts w:ascii="Times New Roman" w:hAnsi="Times New Roman" w:cs="Times New Roman"/>
              </w:rPr>
      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      </w:r>
          </w:p>
          <w:p w:rsidR="007B161E" w:rsidRPr="00A7648C" w:rsidRDefault="007B161E" w:rsidP="007B161E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</w:rPr>
            </w:pPr>
            <w:r w:rsidRPr="00A7648C">
              <w:rPr>
                <w:rFonts w:ascii="Times New Roman" w:hAnsi="Times New Roman" w:cs="Times New Roman"/>
              </w:rPr>
      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      </w:r>
          </w:p>
          <w:p w:rsidR="007B161E" w:rsidRPr="00A7648C" w:rsidRDefault="007B161E" w:rsidP="007B161E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</w:rPr>
            </w:pPr>
            <w:r w:rsidRPr="00A7648C">
              <w:rPr>
                <w:rFonts w:ascii="Times New Roman" w:hAnsi="Times New Roman" w:cs="Times New Roman"/>
              </w:rPr>
              <w:t>ФИЗИЧЕСКИЕ ЛИЦА:</w:t>
            </w:r>
          </w:p>
          <w:p w:rsidR="007B161E" w:rsidRPr="00A7648C" w:rsidRDefault="007B161E" w:rsidP="007B161E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</w:rPr>
            </w:pPr>
            <w:r w:rsidRPr="00A7648C">
              <w:rPr>
                <w:rFonts w:ascii="Times New Roman" w:hAnsi="Times New Roman" w:cs="Times New Roman"/>
              </w:rPr>
              <w:t xml:space="preserve">копии </w:t>
            </w:r>
            <w:r w:rsidR="00627823">
              <w:rPr>
                <w:rFonts w:ascii="Times New Roman" w:hAnsi="Times New Roman" w:cs="Times New Roman"/>
              </w:rPr>
              <w:t xml:space="preserve">ВСЕХ </w:t>
            </w:r>
            <w:r w:rsidRPr="00A7648C">
              <w:rPr>
                <w:rFonts w:ascii="Times New Roman" w:hAnsi="Times New Roman" w:cs="Times New Roman"/>
              </w:rPr>
              <w:t>листов документа, удостоверяющего личность.</w:t>
            </w:r>
          </w:p>
          <w:p w:rsidR="007B161E" w:rsidRPr="00A7648C" w:rsidRDefault="007B161E" w:rsidP="007B161E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</w:rPr>
            </w:pPr>
            <w:r w:rsidRPr="00A7648C">
              <w:rPr>
                <w:rFonts w:ascii="Times New Roman" w:hAnsi="Times New Roman" w:cs="Times New Roman"/>
              </w:rPr>
              <w:t>В случае, если от имени Претендента действует его ПРЕДСТАВИТЕЛЬ по доверенности, прилагается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также прилагается документ, подтверждающий полномочия этого лица.</w:t>
            </w:r>
          </w:p>
          <w:p w:rsidR="001E6136" w:rsidRPr="00A7648C" w:rsidRDefault="007B161E" w:rsidP="007B161E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</w:rPr>
            </w:pPr>
            <w:r w:rsidRPr="00A7648C">
              <w:rPr>
                <w:rFonts w:ascii="Times New Roman" w:hAnsi="Times New Roman" w:cs="Times New Roman"/>
                <w:kern w:val="0"/>
              </w:rPr>
              <w:t>К документам прилагается ОПИСЬ ДОКУМЕНТОВ, составленная в произвольной форме с указанием количества листов каждого документа.</w:t>
            </w:r>
          </w:p>
        </w:tc>
      </w:tr>
      <w:tr w:rsidR="00A7648C" w:rsidRPr="00A7648C"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E6136" w:rsidRPr="00A7648C" w:rsidRDefault="007B161E" w:rsidP="00003F43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</w:rPr>
            </w:pPr>
            <w:r w:rsidRPr="00A7648C">
              <w:rPr>
                <w:rFonts w:ascii="Times New Roman" w:hAnsi="Times New Roman" w:cs="Times New Roman"/>
              </w:rPr>
              <w:t>17</w:t>
            </w:r>
            <w:r w:rsidR="001E6136" w:rsidRPr="00A7648C">
              <w:rPr>
                <w:rFonts w:ascii="Times New Roman" w:hAnsi="Times New Roman" w:cs="Times New Roman"/>
              </w:rPr>
              <w:t>.Требования к оформлению представляемых участниками документов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E6136" w:rsidRPr="00A7648C" w:rsidRDefault="001E6136" w:rsidP="0078497A">
            <w:pPr>
              <w:pStyle w:val="Textbody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648C">
              <w:rPr>
                <w:rFonts w:ascii="Times New Roman" w:hAnsi="Times New Roman" w:cs="Times New Roman"/>
              </w:rPr>
              <w:t xml:space="preserve">Заявка подается в виде электронного документа, подписанного ЭП Претендента. </w:t>
            </w:r>
          </w:p>
          <w:p w:rsidR="001E6136" w:rsidRPr="00A7648C" w:rsidRDefault="001E6136" w:rsidP="0078497A">
            <w:pPr>
              <w:pStyle w:val="Textbody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648C">
              <w:rPr>
                <w:rFonts w:ascii="Times New Roman" w:hAnsi="Times New Roman" w:cs="Times New Roman"/>
                <w:shd w:val="clear" w:color="auto" w:fill="FFFFFF"/>
              </w:rPr>
              <w:t>Предложение о цене имущества подается в форме отдельного электронного документа, которому оператор электронной площадки обеспечивает дополнительную степень защиты от несанкционированного просмотра.</w:t>
            </w:r>
          </w:p>
          <w:p w:rsidR="001E6136" w:rsidRPr="00A7648C" w:rsidRDefault="001E6136" w:rsidP="0078497A">
            <w:pPr>
              <w:pStyle w:val="Textbody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648C">
              <w:rPr>
                <w:rFonts w:ascii="Times New Roman" w:hAnsi="Times New Roman" w:cs="Times New Roman"/>
              </w:rPr>
              <w:t xml:space="preserve">Претенденты заполняют электронную форму заявки, прикладывают файлы документов (при необходимости) и указывают в ее составе предложение о цене имущества. </w:t>
            </w:r>
          </w:p>
          <w:p w:rsidR="001E6136" w:rsidRPr="00A7648C" w:rsidRDefault="001E6136" w:rsidP="0078497A">
            <w:pPr>
              <w:pStyle w:val="Textbody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648C">
              <w:rPr>
                <w:rFonts w:ascii="Times New Roman" w:hAnsi="Times New Roman" w:cs="Times New Roman"/>
              </w:rPr>
              <w:t>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имущества.</w:t>
            </w:r>
          </w:p>
          <w:p w:rsidR="006B51EA" w:rsidRPr="00A7648C" w:rsidRDefault="001E6136" w:rsidP="0078497A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</w:rPr>
            </w:pPr>
            <w:r w:rsidRPr="00A7648C">
              <w:rPr>
                <w:b/>
                <w:i/>
              </w:rPr>
              <w:t xml:space="preserve">Претендент не вправе отозвать зарегистрированную заявку. </w:t>
            </w:r>
          </w:p>
          <w:p w:rsidR="001E6136" w:rsidRPr="00A7648C" w:rsidRDefault="001E6136" w:rsidP="0078497A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</w:rPr>
            </w:pPr>
            <w:r w:rsidRPr="00A7648C">
              <w:rPr>
                <w:b/>
                <w:i/>
              </w:rPr>
              <w:t>Претендент вправе подать только одно предложение по цене имущества, которое не может быть изменено.</w:t>
            </w:r>
          </w:p>
          <w:p w:rsidR="001E6136" w:rsidRPr="00A7648C" w:rsidRDefault="001E6136" w:rsidP="0078497A">
            <w:pPr>
              <w:pStyle w:val="Textbody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648C">
              <w:rPr>
                <w:rFonts w:ascii="Times New Roman" w:hAnsi="Times New Roman" w:cs="Times New Roman"/>
              </w:rPr>
              <w:t xml:space="preserve">Заявка не может быть принята Оператором в случае: </w:t>
            </w:r>
          </w:p>
          <w:p w:rsidR="001E6136" w:rsidRPr="00A7648C" w:rsidRDefault="001E6136" w:rsidP="0078497A">
            <w:pPr>
              <w:pStyle w:val="Textbody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648C">
              <w:rPr>
                <w:rFonts w:ascii="Times New Roman" w:eastAsia="Symbol" w:hAnsi="Times New Roman" w:cs="Times New Roman"/>
              </w:rPr>
              <w:t xml:space="preserve">- </w:t>
            </w:r>
            <w:r w:rsidRPr="00A7648C">
              <w:rPr>
                <w:rFonts w:ascii="Times New Roman" w:hAnsi="Times New Roman" w:cs="Times New Roman"/>
              </w:rPr>
              <w:t xml:space="preserve">подачи заявки и предложения о цене по истечении установленного срока; </w:t>
            </w:r>
          </w:p>
          <w:p w:rsidR="001E6136" w:rsidRPr="00A7648C" w:rsidRDefault="001E6136" w:rsidP="0078497A">
            <w:pPr>
              <w:pStyle w:val="Textbody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648C">
              <w:rPr>
                <w:rFonts w:ascii="Times New Roman" w:eastAsia="Symbol" w:hAnsi="Times New Roman" w:cs="Times New Roman"/>
              </w:rPr>
              <w:t xml:space="preserve">- </w:t>
            </w:r>
            <w:r w:rsidRPr="00A7648C">
              <w:rPr>
                <w:rFonts w:ascii="Times New Roman" w:hAnsi="Times New Roman" w:cs="Times New Roman"/>
              </w:rPr>
              <w:t xml:space="preserve">некорректного заполнения формы заявки, в том числе незаполнения полей, являющихся обязательными для заполнения. </w:t>
            </w:r>
          </w:p>
          <w:p w:rsidR="001E6136" w:rsidRPr="00A7648C" w:rsidRDefault="001E6136" w:rsidP="0078497A">
            <w:pPr>
              <w:pStyle w:val="Textbody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648C">
              <w:rPr>
                <w:rFonts w:ascii="Times New Roman" w:hAnsi="Times New Roman" w:cs="Times New Roman"/>
              </w:rPr>
              <w:t>В случае, если система не принимает заявку, Оператор уведомляет Претендента соответствующим системным сообщением о причине не принятия заявки</w:t>
            </w:r>
          </w:p>
          <w:p w:rsidR="001E6136" w:rsidRPr="00A7648C" w:rsidRDefault="001E6136" w:rsidP="0078497A">
            <w:pPr>
              <w:pStyle w:val="Textbody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648C">
              <w:rPr>
                <w:rFonts w:ascii="Times New Roman" w:hAnsi="Times New Roman" w:cs="Times New Roman"/>
              </w:rPr>
              <w:lastRenderedPageBreak/>
              <w:t xml:space="preserve">Документы и сведения из регистрационных данных пользователя на УТП, актуальные на дату и время окончания приема заявок, направляются Оператором вместе с заявкой Организатору процедуры после окончания приема заявок. </w:t>
            </w:r>
          </w:p>
          <w:p w:rsidR="001E6136" w:rsidRPr="00A7648C" w:rsidRDefault="001E6136" w:rsidP="0078497A">
            <w:pPr>
              <w:pStyle w:val="Textbody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648C">
              <w:rPr>
                <w:rFonts w:ascii="Times New Roman" w:hAnsi="Times New Roman" w:cs="Times New Roman"/>
              </w:rPr>
              <w:t>Претендент вправе сохранить заявку как черновик для возможности ее дальнейшего редактирования. Заявка, сохраненная как черновик, не является поданной заявкой.</w:t>
            </w:r>
          </w:p>
        </w:tc>
      </w:tr>
      <w:tr w:rsidR="00A7648C" w:rsidRPr="00A7648C"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72578" w:rsidRPr="00A7648C" w:rsidRDefault="007B161E" w:rsidP="00003F43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</w:rPr>
            </w:pPr>
            <w:r w:rsidRPr="00A7648C">
              <w:rPr>
                <w:rFonts w:ascii="Times New Roman" w:hAnsi="Times New Roman" w:cs="Times New Roman"/>
              </w:rPr>
              <w:lastRenderedPageBreak/>
              <w:t>18</w:t>
            </w:r>
            <w:r w:rsidR="00D72578" w:rsidRPr="00A7648C">
              <w:rPr>
                <w:rFonts w:ascii="Times New Roman" w:hAnsi="Times New Roman" w:cs="Times New Roman"/>
              </w:rPr>
              <w:t>. Ограничение участия отдельных категорий участников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62913" w:rsidRPr="00A7648C" w:rsidRDefault="00862913" w:rsidP="00862913">
            <w:pPr>
              <w:tabs>
                <w:tab w:val="left" w:pos="284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  <w:r w:rsidRPr="00A7648C">
              <w:rPr>
                <w:rFonts w:ascii="Times New Roman" w:hAnsi="Times New Roman" w:cs="Times New Roman"/>
              </w:rPr>
              <w:t xml:space="preserve">Покупателями государственного и муниципального имущества могут быть любые физические и юридические лица, за исключением: </w:t>
            </w:r>
          </w:p>
          <w:p w:rsidR="00862913" w:rsidRPr="00A7648C" w:rsidRDefault="00862913" w:rsidP="00862913">
            <w:pPr>
              <w:tabs>
                <w:tab w:val="left" w:pos="284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  <w:r w:rsidRPr="00A7648C">
              <w:rPr>
                <w:rFonts w:ascii="Times New Roman" w:hAnsi="Times New Roman" w:cs="Times New Roman"/>
              </w:rPr>
              <w:t xml:space="preserve">государственных и муниципальных унитарных предприятий, государственных и муниципальных учреждений; </w:t>
            </w:r>
          </w:p>
          <w:p w:rsidR="00862913" w:rsidRPr="00A7648C" w:rsidRDefault="00862913" w:rsidP="00862913">
            <w:pPr>
              <w:tabs>
                <w:tab w:val="left" w:pos="284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  <w:r w:rsidRPr="00A7648C">
              <w:rPr>
                <w:rFonts w:ascii="Times New Roman" w:hAnsi="Times New Roman" w:cs="Times New Roman"/>
              </w:rPr>
      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 </w:t>
            </w:r>
          </w:p>
          <w:p w:rsidR="00862913" w:rsidRPr="00A7648C" w:rsidRDefault="00862913" w:rsidP="00862913">
            <w:pPr>
              <w:tabs>
                <w:tab w:val="left" w:pos="284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  <w:r w:rsidRPr="00A7648C">
              <w:rPr>
                <w:rFonts w:ascii="Times New Roman" w:hAnsi="Times New Roman" w:cs="Times New Roman"/>
              </w:rPr>
      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      </w:r>
          </w:p>
          <w:p w:rsidR="00D72578" w:rsidRPr="00A7648C" w:rsidRDefault="00862913" w:rsidP="00F66419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7648C">
              <w:rPr>
                <w:rFonts w:ascii="Times New Roman" w:hAnsi="Times New Roman" w:cs="Times New Roman"/>
              </w:rPr>
              <w:tab/>
              <w:t>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строя, нравственности, здоровья, прав и законных интересов других лиц, обеспечения обороноспособности и безопасности государства обязательны при приватизации государственного и муниципального имущества.</w:t>
            </w:r>
          </w:p>
        </w:tc>
      </w:tr>
      <w:tr w:rsidR="00A7648C" w:rsidRPr="00A7648C">
        <w:tc>
          <w:tcPr>
            <w:tcW w:w="10311" w:type="dxa"/>
            <w:gridSpan w:val="3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FFFFCC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A7648C" w:rsidRDefault="00CB3183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A7648C">
              <w:rPr>
                <w:rFonts w:ascii="Times New Roman" w:hAnsi="Times New Roman" w:cs="Times New Roman"/>
                <w:b/>
              </w:rPr>
              <w:t>Условия проведения процедуры</w:t>
            </w:r>
          </w:p>
        </w:tc>
      </w:tr>
      <w:tr w:rsidR="00A7648C" w:rsidRPr="00A7648C" w:rsidTr="00A7648C">
        <w:trPr>
          <w:trHeight w:val="534"/>
        </w:trPr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A7648C" w:rsidRDefault="007B161E" w:rsidP="00003F43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</w:rPr>
            </w:pPr>
            <w:r w:rsidRPr="00A7648C">
              <w:rPr>
                <w:rFonts w:ascii="Times New Roman" w:hAnsi="Times New Roman" w:cs="Times New Roman"/>
              </w:rPr>
              <w:t>19</w:t>
            </w:r>
            <w:r w:rsidR="00CB3183" w:rsidRPr="00A7648C">
              <w:rPr>
                <w:rFonts w:ascii="Times New Roman" w:hAnsi="Times New Roman" w:cs="Times New Roman"/>
              </w:rPr>
              <w:t>.Форма подачи предложений о цене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A7648C" w:rsidRDefault="00CB3183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</w:rPr>
            </w:pPr>
            <w:r w:rsidRPr="00A7648C">
              <w:rPr>
                <w:rFonts w:ascii="Times New Roman" w:hAnsi="Times New Roman" w:cs="Times New Roman"/>
              </w:rPr>
              <w:t>Открытая</w:t>
            </w:r>
          </w:p>
        </w:tc>
      </w:tr>
      <w:tr w:rsidR="00A7648C" w:rsidRPr="00A7648C" w:rsidTr="00A7648C">
        <w:trPr>
          <w:trHeight w:val="1043"/>
        </w:trPr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A7648C" w:rsidRDefault="00CB3183" w:rsidP="007B161E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</w:rPr>
            </w:pPr>
            <w:r w:rsidRPr="00A7648C">
              <w:rPr>
                <w:rFonts w:ascii="Times New Roman" w:hAnsi="Times New Roman" w:cs="Times New Roman"/>
              </w:rPr>
              <w:t>2</w:t>
            </w:r>
            <w:r w:rsidR="007B161E" w:rsidRPr="00A7648C">
              <w:rPr>
                <w:rFonts w:ascii="Times New Roman" w:hAnsi="Times New Roman" w:cs="Times New Roman"/>
              </w:rPr>
              <w:t>0</w:t>
            </w:r>
            <w:r w:rsidRPr="00A7648C">
              <w:rPr>
                <w:rFonts w:ascii="Times New Roman" w:hAnsi="Times New Roman" w:cs="Times New Roman"/>
              </w:rPr>
              <w:t>.Место и порядок подачи заявок на участие в приватизации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A7648C" w:rsidRDefault="00CB3183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</w:rPr>
            </w:pPr>
            <w:r w:rsidRPr="00A7648C">
              <w:rPr>
                <w:rFonts w:ascii="Times New Roman" w:hAnsi="Times New Roman" w:cs="Times New Roman"/>
              </w:rPr>
              <w:t xml:space="preserve">Заявка на участие в процедуре продажи подаётся путём заполнения её электронной формы на электронной торговой площадке </w:t>
            </w:r>
            <w:hyperlink r:id="rId10" w:history="1">
              <w:r w:rsidRPr="00A7648C">
                <w:rPr>
                  <w:rStyle w:val="Internetlink"/>
                  <w:rFonts w:ascii="Times New Roman" w:hAnsi="Times New Roman" w:cs="Times New Roman"/>
                  <w:color w:val="auto"/>
                </w:rPr>
                <w:t>http://utp.sberbank-ast.ru</w:t>
              </w:r>
            </w:hyperlink>
            <w:r w:rsidRPr="00A7648C">
              <w:rPr>
                <w:rFonts w:ascii="Times New Roman" w:hAnsi="Times New Roman" w:cs="Times New Roman"/>
              </w:rPr>
              <w:t xml:space="preserve"> в сети интернет.</w:t>
            </w:r>
          </w:p>
        </w:tc>
      </w:tr>
      <w:tr w:rsidR="00A7648C" w:rsidRPr="00A7648C" w:rsidTr="00B778D3"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A7648C" w:rsidRDefault="00CB3183" w:rsidP="006B51EA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</w:rPr>
            </w:pPr>
            <w:r w:rsidRPr="00A7648C">
              <w:rPr>
                <w:rFonts w:ascii="Times New Roman" w:hAnsi="Times New Roman" w:cs="Times New Roman"/>
              </w:rPr>
              <w:t>2</w:t>
            </w:r>
            <w:r w:rsidR="006B51EA" w:rsidRPr="00A7648C">
              <w:rPr>
                <w:rFonts w:ascii="Times New Roman" w:hAnsi="Times New Roman" w:cs="Times New Roman"/>
              </w:rPr>
              <w:t>1</w:t>
            </w:r>
            <w:r w:rsidRPr="00A7648C">
              <w:rPr>
                <w:rFonts w:ascii="Times New Roman" w:hAnsi="Times New Roman" w:cs="Times New Roman"/>
              </w:rPr>
              <w:t>.Дата и время начала подачи заявок на участие</w:t>
            </w:r>
          </w:p>
        </w:tc>
        <w:tc>
          <w:tcPr>
            <w:tcW w:w="2442" w:type="dxa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A7648C" w:rsidRDefault="008445B2">
            <w:pPr>
              <w:suppressLineNumber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CB3183" w:rsidRPr="00A7648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03.</w:t>
            </w:r>
            <w:r w:rsidR="00CB3183" w:rsidRPr="00A7648C">
              <w:rPr>
                <w:rFonts w:ascii="Times New Roman" w:hAnsi="Times New Roman" w:cs="Times New Roman"/>
              </w:rPr>
              <w:t>202</w:t>
            </w:r>
            <w:r w:rsidR="006B51EA" w:rsidRPr="00A7648C">
              <w:rPr>
                <w:rFonts w:ascii="Times New Roman" w:hAnsi="Times New Roman" w:cs="Times New Roman"/>
              </w:rPr>
              <w:t>4</w:t>
            </w:r>
          </w:p>
          <w:p w:rsidR="000B380E" w:rsidRPr="00A7648C" w:rsidRDefault="00281BE4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AE051A" w:rsidRPr="00A7648C">
              <w:rPr>
                <w:rFonts w:ascii="Times New Roman" w:hAnsi="Times New Roman" w:cs="Times New Roman"/>
              </w:rPr>
              <w:t>0</w:t>
            </w:r>
            <w:r w:rsidR="00CB3183" w:rsidRPr="00A7648C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5244" w:type="dxa"/>
            <w:vMerge w:val="restart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B380E" w:rsidRPr="00A7648C" w:rsidRDefault="00CB3183">
            <w:pPr>
              <w:pStyle w:val="TableContents"/>
              <w:spacing w:after="115" w:line="225" w:lineRule="atLeast"/>
              <w:jc w:val="center"/>
              <w:rPr>
                <w:rFonts w:ascii="Times New Roman" w:hAnsi="Times New Roman" w:cs="Times New Roman"/>
              </w:rPr>
            </w:pPr>
            <w:r w:rsidRPr="00A7648C">
              <w:rPr>
                <w:rFonts w:ascii="Times New Roman" w:hAnsi="Times New Roman" w:cs="Times New Roman"/>
                <w:b/>
              </w:rPr>
              <w:t>ВНИМАНИЕ</w:t>
            </w:r>
            <w:r w:rsidRPr="00A7648C">
              <w:rPr>
                <w:rFonts w:ascii="Times New Roman" w:hAnsi="Times New Roman" w:cs="Times New Roman"/>
              </w:rPr>
              <w:t xml:space="preserve">! Указанное в настоящем информационном сообщении время – серверное время электронной площадки (МОСКОВСКОЕ </w:t>
            </w:r>
            <w:r w:rsidRPr="00A7648C">
              <w:rPr>
                <w:rFonts w:ascii="Times New Roman" w:hAnsi="Times New Roman" w:cs="Times New Roman"/>
                <w:lang w:val="en-US"/>
              </w:rPr>
              <w:t>UTC</w:t>
            </w:r>
            <w:r w:rsidRPr="00A7648C">
              <w:rPr>
                <w:rFonts w:ascii="Times New Roman" w:hAnsi="Times New Roman" w:cs="Times New Roman"/>
              </w:rPr>
              <w:t xml:space="preserve"> +2)</w:t>
            </w:r>
          </w:p>
          <w:p w:rsidR="000B380E" w:rsidRPr="00A7648C" w:rsidRDefault="000B380E">
            <w:pPr>
              <w:pStyle w:val="TableContents"/>
              <w:spacing w:after="115" w:line="225" w:lineRule="atLeast"/>
              <w:jc w:val="center"/>
              <w:rPr>
                <w:rFonts w:ascii="Times New Roman" w:hAnsi="Times New Roman" w:cs="Times New Roman"/>
              </w:rPr>
            </w:pPr>
          </w:p>
          <w:p w:rsidR="000B380E" w:rsidRPr="00A7648C" w:rsidRDefault="000B380E">
            <w:pPr>
              <w:pStyle w:val="TableContents"/>
              <w:spacing w:after="115" w:line="225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648C" w:rsidRPr="00A7648C" w:rsidTr="00B778D3"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A7648C" w:rsidRDefault="00CB3183" w:rsidP="006B51EA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</w:rPr>
            </w:pPr>
            <w:r w:rsidRPr="00A7648C">
              <w:rPr>
                <w:rFonts w:ascii="Times New Roman" w:hAnsi="Times New Roman" w:cs="Times New Roman"/>
              </w:rPr>
              <w:t>2</w:t>
            </w:r>
            <w:r w:rsidR="006B51EA" w:rsidRPr="00A7648C">
              <w:rPr>
                <w:rFonts w:ascii="Times New Roman" w:hAnsi="Times New Roman" w:cs="Times New Roman"/>
              </w:rPr>
              <w:t>2</w:t>
            </w:r>
            <w:r w:rsidRPr="00A7648C">
              <w:rPr>
                <w:rFonts w:ascii="Times New Roman" w:hAnsi="Times New Roman" w:cs="Times New Roman"/>
              </w:rPr>
              <w:t>.Дата и время окончания подачи заявок на участие</w:t>
            </w:r>
          </w:p>
        </w:tc>
        <w:tc>
          <w:tcPr>
            <w:tcW w:w="2442" w:type="dxa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A7648C" w:rsidRDefault="008445B2">
            <w:pPr>
              <w:suppressLineNumber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D72578" w:rsidRPr="00A7648C">
              <w:rPr>
                <w:rFonts w:ascii="Times New Roman" w:hAnsi="Times New Roman" w:cs="Times New Roman"/>
              </w:rPr>
              <w:t>.</w:t>
            </w:r>
            <w:r w:rsidR="006B51EA" w:rsidRPr="00A7648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4</w:t>
            </w:r>
            <w:r w:rsidR="00CB3183" w:rsidRPr="00A7648C">
              <w:rPr>
                <w:rFonts w:ascii="Times New Roman" w:hAnsi="Times New Roman" w:cs="Times New Roman"/>
              </w:rPr>
              <w:t>.202</w:t>
            </w:r>
            <w:r w:rsidR="00B97662">
              <w:rPr>
                <w:rFonts w:ascii="Times New Roman" w:hAnsi="Times New Roman" w:cs="Times New Roman"/>
              </w:rPr>
              <w:t>4</w:t>
            </w:r>
          </w:p>
          <w:p w:rsidR="000B380E" w:rsidRPr="00A7648C" w:rsidRDefault="00814647" w:rsidP="006B51EA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</w:rPr>
            </w:pPr>
            <w:r w:rsidRPr="00A7648C">
              <w:rPr>
                <w:rFonts w:ascii="Times New Roman" w:hAnsi="Times New Roman" w:cs="Times New Roman"/>
              </w:rPr>
              <w:t>1</w:t>
            </w:r>
            <w:r w:rsidR="006B51EA" w:rsidRPr="00A7648C">
              <w:rPr>
                <w:rFonts w:ascii="Times New Roman" w:hAnsi="Times New Roman" w:cs="Times New Roman"/>
              </w:rPr>
              <w:t>6</w:t>
            </w:r>
            <w:r w:rsidR="00CB3183" w:rsidRPr="00A7648C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5244" w:type="dxa"/>
            <w:vMerge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B380E" w:rsidRPr="00A7648C" w:rsidRDefault="000B380E">
            <w:pPr>
              <w:rPr>
                <w:rFonts w:ascii="Times New Roman" w:hAnsi="Times New Roman" w:cs="Times New Roman"/>
              </w:rPr>
            </w:pPr>
          </w:p>
        </w:tc>
      </w:tr>
      <w:tr w:rsidR="00A7648C" w:rsidRPr="00A7648C" w:rsidTr="00A7648C">
        <w:trPr>
          <w:trHeight w:val="1022"/>
        </w:trPr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A7648C" w:rsidRDefault="002F6E78" w:rsidP="006B51EA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</w:rPr>
            </w:pPr>
            <w:r w:rsidRPr="00A7648C">
              <w:rPr>
                <w:rFonts w:ascii="Times New Roman" w:hAnsi="Times New Roman" w:cs="Times New Roman"/>
              </w:rPr>
              <w:lastRenderedPageBreak/>
              <w:t>2</w:t>
            </w:r>
            <w:r w:rsidR="006B51EA" w:rsidRPr="00A7648C">
              <w:rPr>
                <w:rFonts w:ascii="Times New Roman" w:hAnsi="Times New Roman" w:cs="Times New Roman"/>
              </w:rPr>
              <w:t>3</w:t>
            </w:r>
            <w:r w:rsidR="00CB3183" w:rsidRPr="00A7648C">
              <w:rPr>
                <w:rFonts w:ascii="Times New Roman" w:hAnsi="Times New Roman" w:cs="Times New Roman"/>
              </w:rPr>
              <w:t>.</w:t>
            </w:r>
            <w:r w:rsidR="00412867" w:rsidRPr="00A7648C">
              <w:rPr>
                <w:rFonts w:ascii="Times New Roman" w:hAnsi="Times New Roman" w:cs="Times New Roman"/>
              </w:rPr>
              <w:t xml:space="preserve"> Рассмотрение документов, определение победителя </w:t>
            </w:r>
          </w:p>
        </w:tc>
        <w:tc>
          <w:tcPr>
            <w:tcW w:w="2442" w:type="dxa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A7648C" w:rsidRDefault="008445B2">
            <w:pPr>
              <w:suppressLineNumber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CB3183" w:rsidRPr="00A7648C">
              <w:rPr>
                <w:rFonts w:ascii="Times New Roman" w:hAnsi="Times New Roman" w:cs="Times New Roman"/>
              </w:rPr>
              <w:t>.</w:t>
            </w:r>
            <w:r w:rsidR="006B51EA" w:rsidRPr="00A7648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4</w:t>
            </w:r>
            <w:r w:rsidR="00CB3183" w:rsidRPr="00A7648C">
              <w:rPr>
                <w:rFonts w:ascii="Times New Roman" w:hAnsi="Times New Roman" w:cs="Times New Roman"/>
              </w:rPr>
              <w:t>.202</w:t>
            </w:r>
            <w:r w:rsidR="00B97662">
              <w:rPr>
                <w:rFonts w:ascii="Times New Roman" w:hAnsi="Times New Roman" w:cs="Times New Roman"/>
              </w:rPr>
              <w:t>4</w:t>
            </w:r>
            <w:r w:rsidR="00D46B94" w:rsidRPr="00A7648C">
              <w:rPr>
                <w:rFonts w:ascii="Times New Roman" w:hAnsi="Times New Roman" w:cs="Times New Roman"/>
              </w:rPr>
              <w:t xml:space="preserve"> </w:t>
            </w:r>
          </w:p>
          <w:p w:rsidR="000B380E" w:rsidRPr="00A7648C" w:rsidRDefault="000B380E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vMerge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B380E" w:rsidRPr="00A7648C" w:rsidRDefault="000B380E">
            <w:pPr>
              <w:rPr>
                <w:rFonts w:ascii="Times New Roman" w:hAnsi="Times New Roman" w:cs="Times New Roman"/>
              </w:rPr>
            </w:pPr>
          </w:p>
        </w:tc>
      </w:tr>
      <w:tr w:rsidR="00A7648C" w:rsidRPr="00A7648C">
        <w:trPr>
          <w:trHeight w:val="909"/>
        </w:trPr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62913" w:rsidRPr="00A7648C" w:rsidRDefault="0048430D" w:rsidP="006B51EA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</w:rPr>
            </w:pPr>
            <w:r w:rsidRPr="00A7648C">
              <w:rPr>
                <w:rFonts w:ascii="Times New Roman" w:hAnsi="Times New Roman" w:cs="Times New Roman"/>
              </w:rPr>
              <w:lastRenderedPageBreak/>
              <w:t>2</w:t>
            </w:r>
            <w:r w:rsidR="006B51EA" w:rsidRPr="00A7648C">
              <w:rPr>
                <w:rFonts w:ascii="Times New Roman" w:hAnsi="Times New Roman" w:cs="Times New Roman"/>
              </w:rPr>
              <w:t>4</w:t>
            </w:r>
            <w:r w:rsidR="00862913" w:rsidRPr="00A7648C">
              <w:rPr>
                <w:rFonts w:ascii="Times New Roman" w:hAnsi="Times New Roman" w:cs="Times New Roman"/>
              </w:rPr>
              <w:t>.Порядок определения победителя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62913" w:rsidRPr="00A7648C" w:rsidRDefault="00862913" w:rsidP="00B778D3">
            <w:pPr>
              <w:pStyle w:val="Textbody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648C">
              <w:rPr>
                <w:rFonts w:ascii="Times New Roman" w:hAnsi="Times New Roman" w:cs="Times New Roman"/>
              </w:rPr>
              <w:t xml:space="preserve">- </w:t>
            </w:r>
            <w:r w:rsidR="00B778D3" w:rsidRPr="00A7648C">
              <w:rPr>
                <w:rFonts w:ascii="Times New Roman" w:hAnsi="Times New Roman" w:cs="Times New Roman"/>
              </w:rPr>
              <w:t xml:space="preserve"> </w:t>
            </w:r>
            <w:r w:rsidRPr="00A7648C">
              <w:rPr>
                <w:rFonts w:ascii="Times New Roman" w:hAnsi="Times New Roman" w:cs="Times New Roman"/>
              </w:rPr>
              <w:t>в случае регистрации одной заявки и предложения о цене имущества - участник, представивший это предложение;</w:t>
            </w:r>
          </w:p>
          <w:p w:rsidR="00862913" w:rsidRPr="00A7648C" w:rsidRDefault="00862913" w:rsidP="00B778D3">
            <w:pPr>
              <w:pStyle w:val="Textbody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648C">
              <w:rPr>
                <w:rFonts w:ascii="Times New Roman" w:hAnsi="Times New Roman" w:cs="Times New Roman"/>
              </w:rPr>
              <w:t>- в случае регистрации нескольких заявок и предложений о цене имущества - участник, предложивший наибольшую цену за продаваемое имущество;</w:t>
            </w:r>
          </w:p>
          <w:p w:rsidR="00862913" w:rsidRPr="00A7648C" w:rsidRDefault="00862913" w:rsidP="00B778D3">
            <w:pPr>
              <w:pStyle w:val="Textbody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648C">
              <w:rPr>
                <w:rFonts w:ascii="Times New Roman" w:hAnsi="Times New Roman" w:cs="Times New Roman"/>
              </w:rPr>
              <w:t>-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      </w:r>
          </w:p>
        </w:tc>
      </w:tr>
      <w:tr w:rsidR="00A7648C" w:rsidRPr="00A7648C">
        <w:trPr>
          <w:trHeight w:val="465"/>
        </w:trPr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62913" w:rsidRPr="00A7648C" w:rsidRDefault="00003F43" w:rsidP="006B51EA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</w:rPr>
            </w:pPr>
            <w:r w:rsidRPr="00A7648C">
              <w:rPr>
                <w:rFonts w:ascii="Times New Roman" w:hAnsi="Times New Roman" w:cs="Times New Roman"/>
              </w:rPr>
              <w:t>2</w:t>
            </w:r>
            <w:r w:rsidR="006B51EA" w:rsidRPr="00A7648C">
              <w:rPr>
                <w:rFonts w:ascii="Times New Roman" w:hAnsi="Times New Roman" w:cs="Times New Roman"/>
              </w:rPr>
              <w:t>5</w:t>
            </w:r>
            <w:r w:rsidR="00862913" w:rsidRPr="00A7648C">
              <w:rPr>
                <w:rFonts w:ascii="Times New Roman" w:hAnsi="Times New Roman" w:cs="Times New Roman"/>
              </w:rPr>
              <w:t>.Отказ от проведения процедуры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62913" w:rsidRPr="00A7648C" w:rsidRDefault="00862913" w:rsidP="00E54C7A">
            <w:pPr>
              <w:pStyle w:val="TableContents"/>
              <w:rPr>
                <w:rFonts w:ascii="Times New Roman" w:hAnsi="Times New Roman" w:cs="Times New Roman"/>
              </w:rPr>
            </w:pPr>
            <w:bookmarkStart w:id="0" w:name="_GoBack"/>
            <w:r w:rsidRPr="00A7648C">
              <w:rPr>
                <w:rFonts w:ascii="Times New Roman" w:hAnsi="Times New Roman" w:cs="Times New Roman"/>
                <w:shd w:val="clear" w:color="auto" w:fill="FFFFFF"/>
              </w:rPr>
              <w:t xml:space="preserve">Отказаться от проведения </w:t>
            </w:r>
            <w:r w:rsidR="008C10EC">
              <w:rPr>
                <w:rFonts w:ascii="Times New Roman" w:hAnsi="Times New Roman" w:cs="Times New Roman"/>
                <w:shd w:val="clear" w:color="auto" w:fill="FFFFFF"/>
              </w:rPr>
              <w:t>продажи</w:t>
            </w:r>
            <w:r w:rsidRPr="00A7648C">
              <w:rPr>
                <w:rFonts w:ascii="Times New Roman" w:hAnsi="Times New Roman" w:cs="Times New Roman"/>
                <w:shd w:val="clear" w:color="auto" w:fill="FFFFFF"/>
              </w:rPr>
              <w:t xml:space="preserve"> организатор вправе в любое время, но не позднее чем за три дня до наступления даты его проведения.</w:t>
            </w:r>
          </w:p>
          <w:p w:rsidR="00862913" w:rsidRPr="00A7648C" w:rsidRDefault="00862913" w:rsidP="003D7BD0">
            <w:pPr>
              <w:pStyle w:val="TableContents"/>
              <w:rPr>
                <w:rFonts w:ascii="Times New Roman" w:hAnsi="Times New Roman" w:cs="Times New Roman"/>
              </w:rPr>
            </w:pPr>
            <w:r w:rsidRPr="00A7648C">
              <w:rPr>
                <w:rFonts w:ascii="Times New Roman" w:hAnsi="Times New Roman" w:cs="Times New Roman"/>
              </w:rPr>
              <w:t xml:space="preserve">В случае принятия решения об отказе в проведении торгов, извещение об отказе в проведении процедуры размещается на официальном сайте РФ для размещения информации о проведении торгов </w:t>
            </w:r>
            <w:bookmarkEnd w:id="0"/>
            <w:r w:rsidR="0008658F">
              <w:fldChar w:fldCharType="begin"/>
            </w:r>
            <w:r w:rsidR="0008658F">
              <w:instrText xml:space="preserve"> HYPERLINK "https://torgi.gov.ru/" </w:instrText>
            </w:r>
            <w:r w:rsidR="0008658F">
              <w:fldChar w:fldCharType="separate"/>
            </w:r>
            <w:r w:rsidRPr="00A7648C">
              <w:rPr>
                <w:rFonts w:ascii="Times New Roman" w:hAnsi="Times New Roman" w:cs="Times New Roman"/>
                <w:u w:val="single"/>
              </w:rPr>
              <w:t>https://torgi.gov.ru/</w:t>
            </w:r>
            <w:r w:rsidR="0008658F">
              <w:rPr>
                <w:rFonts w:ascii="Times New Roman" w:hAnsi="Times New Roman" w:cs="Times New Roman"/>
                <w:u w:val="single"/>
              </w:rPr>
              <w:fldChar w:fldCharType="end"/>
            </w:r>
            <w:r w:rsidRPr="00A7648C">
              <w:rPr>
                <w:rFonts w:ascii="Times New Roman" w:hAnsi="Times New Roman" w:cs="Times New Roman"/>
              </w:rPr>
              <w:t xml:space="preserve">, электронной площадке в сети Интернет </w:t>
            </w:r>
            <w:hyperlink r:id="rId11" w:history="1">
              <w:r w:rsidRPr="00A7648C">
                <w:rPr>
                  <w:rFonts w:ascii="Times New Roman" w:hAnsi="Times New Roman" w:cs="Times New Roman"/>
                  <w:u w:val="single"/>
                  <w:lang w:val="en-US"/>
                </w:rPr>
                <w:t>http</w:t>
              </w:r>
            </w:hyperlink>
            <w:hyperlink r:id="rId12" w:history="1">
              <w:r w:rsidRPr="00A7648C">
                <w:rPr>
                  <w:rFonts w:ascii="Times New Roman" w:hAnsi="Times New Roman" w:cs="Times New Roman"/>
                  <w:u w:val="single"/>
                </w:rPr>
                <w:t>://</w:t>
              </w:r>
            </w:hyperlink>
            <w:hyperlink r:id="rId13" w:history="1">
              <w:r w:rsidRPr="00A7648C">
                <w:rPr>
                  <w:rFonts w:ascii="Times New Roman" w:hAnsi="Times New Roman" w:cs="Times New Roman"/>
                  <w:u w:val="single"/>
                  <w:lang w:val="en-US"/>
                </w:rPr>
                <w:t>utp</w:t>
              </w:r>
            </w:hyperlink>
            <w:hyperlink r:id="rId14" w:history="1">
              <w:r w:rsidRPr="00A7648C">
                <w:rPr>
                  <w:rFonts w:ascii="Times New Roman" w:hAnsi="Times New Roman" w:cs="Times New Roman"/>
                  <w:u w:val="single"/>
                </w:rPr>
                <w:t>.</w:t>
              </w:r>
            </w:hyperlink>
            <w:hyperlink r:id="rId15" w:history="1">
              <w:r w:rsidRPr="00A7648C">
                <w:rPr>
                  <w:rFonts w:ascii="Times New Roman" w:hAnsi="Times New Roman" w:cs="Times New Roman"/>
                  <w:u w:val="single"/>
                  <w:lang w:val="en-US"/>
                </w:rPr>
                <w:t>sberbank</w:t>
              </w:r>
            </w:hyperlink>
            <w:hyperlink r:id="rId16" w:history="1">
              <w:r w:rsidRPr="00A7648C">
                <w:rPr>
                  <w:rFonts w:ascii="Times New Roman" w:hAnsi="Times New Roman" w:cs="Times New Roman"/>
                  <w:u w:val="single"/>
                </w:rPr>
                <w:t>-</w:t>
              </w:r>
            </w:hyperlink>
            <w:hyperlink r:id="rId17" w:history="1">
              <w:r w:rsidRPr="00A7648C">
                <w:rPr>
                  <w:rFonts w:ascii="Times New Roman" w:hAnsi="Times New Roman" w:cs="Times New Roman"/>
                  <w:u w:val="single"/>
                  <w:lang w:val="en-US"/>
                </w:rPr>
                <w:t>ast</w:t>
              </w:r>
            </w:hyperlink>
            <w:hyperlink r:id="rId18" w:history="1">
              <w:r w:rsidRPr="00A7648C">
                <w:rPr>
                  <w:rFonts w:ascii="Times New Roman" w:hAnsi="Times New Roman" w:cs="Times New Roman"/>
                  <w:u w:val="single"/>
                </w:rPr>
                <w:t>.</w:t>
              </w:r>
            </w:hyperlink>
            <w:hyperlink r:id="rId19" w:history="1">
              <w:r w:rsidRPr="00A7648C">
                <w:rPr>
                  <w:rFonts w:ascii="Times New Roman" w:hAnsi="Times New Roman" w:cs="Times New Roman"/>
                  <w:u w:val="single"/>
                  <w:lang w:val="en-US"/>
                </w:rPr>
                <w:t>ru</w:t>
              </w:r>
            </w:hyperlink>
            <w:hyperlink r:id="rId20" w:history="1">
              <w:r w:rsidRPr="00A7648C">
                <w:rPr>
                  <w:rFonts w:ascii="Times New Roman" w:hAnsi="Times New Roman" w:cs="Times New Roman"/>
                  <w:u w:val="single"/>
                </w:rPr>
                <w:t>/</w:t>
              </w:r>
            </w:hyperlink>
            <w:hyperlink r:id="rId21" w:history="1">
              <w:r w:rsidRPr="00A7648C">
                <w:rPr>
                  <w:rFonts w:ascii="Times New Roman" w:hAnsi="Times New Roman" w:cs="Times New Roman"/>
                  <w:u w:val="single"/>
                  <w:lang w:val="en-US"/>
                </w:rPr>
                <w:t>AP</w:t>
              </w:r>
            </w:hyperlink>
            <w:hyperlink r:id="rId22" w:history="1">
              <w:r w:rsidRPr="00A7648C">
                <w:rPr>
                  <w:rFonts w:ascii="Times New Roman" w:hAnsi="Times New Roman" w:cs="Times New Roman"/>
                  <w:u w:val="single"/>
                </w:rPr>
                <w:t>/</w:t>
              </w:r>
            </w:hyperlink>
            <w:r w:rsidRPr="00A7648C">
              <w:rPr>
                <w:rFonts w:ascii="Times New Roman" w:hAnsi="Times New Roman" w:cs="Times New Roman"/>
              </w:rPr>
              <w:t xml:space="preserve">, сайте организатора торгов </w:t>
            </w:r>
            <w:hyperlink r:id="rId23" w:history="1">
              <w:r w:rsidR="003D7BD0" w:rsidRPr="003D7BD0">
                <w:rPr>
                  <w:color w:val="0000FF"/>
                  <w:u w:val="single"/>
                </w:rPr>
                <w:t>https://dms.sovrnhmao.ru/torgi.php</w:t>
              </w:r>
            </w:hyperlink>
          </w:p>
        </w:tc>
      </w:tr>
      <w:tr w:rsidR="00A7648C" w:rsidRPr="00A7648C">
        <w:tc>
          <w:tcPr>
            <w:tcW w:w="10311" w:type="dxa"/>
            <w:gridSpan w:val="3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FFFFCC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62913" w:rsidRPr="00A7648C" w:rsidRDefault="00862913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A7648C">
              <w:rPr>
                <w:rFonts w:ascii="Times New Roman" w:hAnsi="Times New Roman" w:cs="Times New Roman"/>
                <w:b/>
              </w:rPr>
              <w:t>Документы и сведения</w:t>
            </w:r>
          </w:p>
        </w:tc>
      </w:tr>
      <w:tr w:rsidR="00A7648C" w:rsidRPr="00A7648C">
        <w:trPr>
          <w:trHeight w:val="675"/>
        </w:trPr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62913" w:rsidRPr="00A7648C" w:rsidRDefault="00804FDE" w:rsidP="006B51EA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</w:rPr>
            </w:pPr>
            <w:r w:rsidRPr="00A7648C">
              <w:rPr>
                <w:rFonts w:ascii="Times New Roman" w:hAnsi="Times New Roman" w:cs="Times New Roman"/>
              </w:rPr>
              <w:t>2</w:t>
            </w:r>
            <w:r w:rsidR="006B51EA" w:rsidRPr="00A7648C">
              <w:rPr>
                <w:rFonts w:ascii="Times New Roman" w:hAnsi="Times New Roman" w:cs="Times New Roman"/>
              </w:rPr>
              <w:t>6</w:t>
            </w:r>
            <w:r w:rsidR="00862913" w:rsidRPr="00A7648C">
              <w:rPr>
                <w:rFonts w:ascii="Times New Roman" w:hAnsi="Times New Roman" w:cs="Times New Roman"/>
              </w:rPr>
              <w:t>. Проект договора купли-продажи имущества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62913" w:rsidRPr="00A7648C" w:rsidRDefault="00862913">
            <w:pPr>
              <w:pStyle w:val="Standard"/>
              <w:spacing w:after="115" w:line="225" w:lineRule="atLeast"/>
              <w:jc w:val="both"/>
              <w:rPr>
                <w:rFonts w:ascii="Times New Roman" w:hAnsi="Times New Roman" w:cs="Times New Roman"/>
              </w:rPr>
            </w:pPr>
            <w:r w:rsidRPr="00A7648C">
              <w:rPr>
                <w:rFonts w:ascii="Times New Roman" w:hAnsi="Times New Roman" w:cs="Times New Roman"/>
              </w:rPr>
              <w:t xml:space="preserve">С проектом договора купли-продажи можно ознакомиться в приложенных документах к настоящему информационному сообщению </w:t>
            </w:r>
          </w:p>
        </w:tc>
      </w:tr>
      <w:tr w:rsidR="00A7648C" w:rsidRPr="00A7648C"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62913" w:rsidRPr="00A7648C" w:rsidRDefault="006B51EA" w:rsidP="00804FDE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</w:rPr>
            </w:pPr>
            <w:r w:rsidRPr="00A7648C">
              <w:rPr>
                <w:rFonts w:ascii="Times New Roman" w:hAnsi="Times New Roman" w:cs="Times New Roman"/>
              </w:rPr>
              <w:t>27</w:t>
            </w:r>
            <w:r w:rsidR="00862913" w:rsidRPr="00A7648C">
              <w:rPr>
                <w:rFonts w:ascii="Times New Roman" w:hAnsi="Times New Roman" w:cs="Times New Roman"/>
              </w:rPr>
              <w:t>. Информация о предыдущих торгах по продаже Имущества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62913" w:rsidRPr="00A7648C" w:rsidRDefault="008445B2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862913" w:rsidRPr="00A7648C">
              <w:rPr>
                <w:rFonts w:ascii="Times New Roman" w:hAnsi="Times New Roman" w:cs="Times New Roman"/>
              </w:rPr>
              <w:t>.</w:t>
            </w:r>
            <w:r w:rsidR="00281BE4">
              <w:rPr>
                <w:rFonts w:ascii="Times New Roman" w:hAnsi="Times New Roman" w:cs="Times New Roman"/>
              </w:rPr>
              <w:t>0</w:t>
            </w:r>
            <w:r w:rsidR="006B51EA" w:rsidRPr="00A7648C">
              <w:rPr>
                <w:rFonts w:ascii="Times New Roman" w:hAnsi="Times New Roman" w:cs="Times New Roman"/>
              </w:rPr>
              <w:t>1</w:t>
            </w:r>
            <w:r w:rsidR="00862913" w:rsidRPr="00A7648C">
              <w:rPr>
                <w:rFonts w:ascii="Times New Roman" w:hAnsi="Times New Roman" w:cs="Times New Roman"/>
              </w:rPr>
              <w:t>.202</w:t>
            </w:r>
            <w:r w:rsidR="00281BE4">
              <w:rPr>
                <w:rFonts w:ascii="Times New Roman" w:hAnsi="Times New Roman" w:cs="Times New Roman"/>
              </w:rPr>
              <w:t>4</w:t>
            </w:r>
            <w:r w:rsidR="00862913" w:rsidRPr="00A7648C">
              <w:rPr>
                <w:rFonts w:ascii="Times New Roman" w:hAnsi="Times New Roman" w:cs="Times New Roman"/>
              </w:rPr>
              <w:t xml:space="preserve"> аукцион признан несостоявшимся </w:t>
            </w:r>
            <w:r w:rsidR="00862913" w:rsidRPr="00A7648C">
              <w:rPr>
                <w:rFonts w:ascii="Times New Roman" w:eastAsia="Times New Roman" w:hAnsi="Times New Roman" w:cs="Times New Roman"/>
                <w:lang w:eastAsia="ru-RU"/>
              </w:rPr>
              <w:t>по причине отсутствия заявок</w:t>
            </w:r>
            <w:r w:rsidR="006B51EA" w:rsidRPr="00A7648C">
              <w:rPr>
                <w:rFonts w:ascii="Times New Roman" w:eastAsia="Times New Roman" w:hAnsi="Times New Roman" w:cs="Times New Roman"/>
                <w:lang w:eastAsia="ru-RU"/>
              </w:rPr>
              <w:t xml:space="preserve"> (ГИС Торги 220000035900000000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  <w:r w:rsidR="006B51EA" w:rsidRPr="00A7648C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="00862913" w:rsidRPr="00A7648C">
              <w:rPr>
                <w:rFonts w:ascii="Times New Roman" w:hAnsi="Times New Roman" w:cs="Times New Roman"/>
              </w:rPr>
              <w:t>;</w:t>
            </w:r>
          </w:p>
          <w:p w:rsidR="005615AB" w:rsidRPr="00A7648C" w:rsidRDefault="008445B2" w:rsidP="00064721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862913" w:rsidRPr="00A7648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03</w:t>
            </w:r>
            <w:r w:rsidR="00862913" w:rsidRPr="00A7648C">
              <w:rPr>
                <w:rFonts w:ascii="Times New Roman" w:hAnsi="Times New Roman" w:cs="Times New Roman"/>
              </w:rPr>
              <w:t>.202</w:t>
            </w:r>
            <w:r w:rsidR="00064721">
              <w:rPr>
                <w:rFonts w:ascii="Times New Roman" w:hAnsi="Times New Roman" w:cs="Times New Roman"/>
              </w:rPr>
              <w:t>4</w:t>
            </w:r>
            <w:r w:rsidR="00862913" w:rsidRPr="00A7648C">
              <w:rPr>
                <w:rFonts w:ascii="Times New Roman" w:hAnsi="Times New Roman" w:cs="Times New Roman"/>
              </w:rPr>
              <w:t xml:space="preserve"> продажа посредством публичного предложения признана несостоявшейся </w:t>
            </w:r>
            <w:r w:rsidR="00862913" w:rsidRPr="00A7648C">
              <w:rPr>
                <w:rFonts w:ascii="Times New Roman" w:eastAsia="Times New Roman" w:hAnsi="Times New Roman" w:cs="Times New Roman"/>
                <w:lang w:eastAsia="ru-RU"/>
              </w:rPr>
              <w:t>по причине отсутствия заявок</w:t>
            </w:r>
            <w:r w:rsidR="006B51EA" w:rsidRPr="00A7648C">
              <w:rPr>
                <w:rFonts w:ascii="Times New Roman" w:eastAsia="Times New Roman" w:hAnsi="Times New Roman" w:cs="Times New Roman"/>
                <w:lang w:eastAsia="ru-RU"/>
              </w:rPr>
              <w:t xml:space="preserve"> (ГИС Торги 220000035900000000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  <w:r w:rsidR="006B51EA" w:rsidRPr="00A7648C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="00862913" w:rsidRPr="00A7648C">
              <w:rPr>
                <w:rFonts w:ascii="Times New Roman" w:hAnsi="Times New Roman" w:cs="Times New Roman"/>
              </w:rPr>
              <w:t>.</w:t>
            </w:r>
          </w:p>
        </w:tc>
      </w:tr>
      <w:tr w:rsidR="00A7648C" w:rsidRPr="00A7648C">
        <w:tc>
          <w:tcPr>
            <w:tcW w:w="2625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62913" w:rsidRPr="00A7648C" w:rsidRDefault="006B51EA" w:rsidP="00804FDE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</w:rPr>
            </w:pPr>
            <w:r w:rsidRPr="00A7648C">
              <w:rPr>
                <w:rFonts w:ascii="Times New Roman" w:hAnsi="Times New Roman" w:cs="Times New Roman"/>
              </w:rPr>
              <w:t>28</w:t>
            </w:r>
            <w:r w:rsidR="00862913" w:rsidRPr="00A7648C">
              <w:rPr>
                <w:rFonts w:ascii="Times New Roman" w:hAnsi="Times New Roman" w:cs="Times New Roman"/>
              </w:rPr>
              <w:t>. Дополнительные документы и сведения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62913" w:rsidRPr="00A7648C" w:rsidRDefault="00862913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7648C">
              <w:rPr>
                <w:rFonts w:ascii="Times New Roman" w:hAnsi="Times New Roman" w:cs="Times New Roman"/>
                <w:b/>
                <w:bCs/>
              </w:rPr>
              <w:t>Порядок регистрации на электронной площадке</w:t>
            </w:r>
          </w:p>
          <w:p w:rsidR="00862913" w:rsidRPr="00A7648C" w:rsidRDefault="00D6155B" w:rsidP="00B17873">
            <w:pPr>
              <w:pStyle w:val="3"/>
              <w:tabs>
                <w:tab w:val="left" w:pos="118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48C">
              <w:rPr>
                <w:rFonts w:ascii="Times New Roman" w:hAnsi="Times New Roman" w:cs="Times New Roman"/>
                <w:sz w:val="24"/>
                <w:szCs w:val="24"/>
              </w:rPr>
              <w:t xml:space="preserve">Для работы на УТС </w:t>
            </w:r>
            <w:r w:rsidR="00862913" w:rsidRPr="00A7648C">
              <w:rPr>
                <w:rFonts w:ascii="Times New Roman" w:hAnsi="Times New Roman" w:cs="Times New Roman"/>
                <w:sz w:val="24"/>
                <w:szCs w:val="24"/>
              </w:rPr>
              <w:t>в торговой секции «Приватизация, аренда и продажа прав» с ролью «Претендент (Участник)» необходимо пройти процедуру регистрации.</w:t>
            </w:r>
          </w:p>
          <w:p w:rsidR="00862913" w:rsidRPr="00A7648C" w:rsidRDefault="00862913" w:rsidP="00B17873">
            <w:pPr>
              <w:pStyle w:val="3"/>
              <w:tabs>
                <w:tab w:val="left" w:pos="118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48C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пользователя в ТС в качестве Участника аукционов производится автоматически после направления оператору формы заявления. </w:t>
            </w:r>
          </w:p>
          <w:p w:rsidR="00862913" w:rsidRPr="00A7648C" w:rsidRDefault="00862913" w:rsidP="00B17873">
            <w:pPr>
              <w:pStyle w:val="3"/>
              <w:tabs>
                <w:tab w:val="left" w:pos="118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48C">
              <w:rPr>
                <w:rFonts w:ascii="Times New Roman" w:hAnsi="Times New Roman" w:cs="Times New Roman"/>
                <w:sz w:val="24"/>
                <w:szCs w:val="24"/>
              </w:rPr>
              <w:t>После рассмотрения Оператором заявления на регистрацию пользователя на УТП в срок, установленный Регламентом УТП – не более 3 рабочих дней, в Личный кабинет пользователя на УТП (в раздел «Личный кабинет» - подраздел «Реестр документов») будет направлено уведомление о регистрации пользователя на УТП либо уведомление об отказе в регистрации с указанием причины отказа. В случае отказа в регистрации пользователя на УТП, представителю пользователя необходимо устранить замечания, указанные Оператором, внести изменения в регистрационные данные (в разделе «Личный кабинет - подраздел «Изменение данных»), после чего заявление на регистрацию на УТП будет повторно направлено Оператору на рассмотрение.</w:t>
            </w:r>
          </w:p>
          <w:p w:rsidR="00862913" w:rsidRPr="00A7648C" w:rsidRDefault="00862913" w:rsidP="00B17873">
            <w:pPr>
              <w:pStyle w:val="3"/>
              <w:tabs>
                <w:tab w:val="left" w:pos="118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4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Регистрация пользователя в ТС в качестве Претендента для участия в торгах, проводимых в соответствии с Федеральным законом от 21.12.2001 г. № 178-ФЗ «О приватизации государственного и муниципального имущества» (далее – Федеральный закон от 21.12.2001 № 178-ФЗ) и Постановлением Правительства РФ от 27.08.2012 № 860 «Об утверждении Положения об организации и проведении продажи государственного или муниципального 14 имущества в электронной форме» (далее – Постановление Правительства РФ от 27.08.2012 № 860), осуществляется на срок, не превышающий 3 года со дня направления оператором уведомления пользователю о принятии решения о регистрации на электронной площадке. Пользователь не вправе подать заявку на участие в таких торгах, если до дня окончания срока действия регистрации осталось менее 3 месяцев.</w:t>
            </w:r>
          </w:p>
        </w:tc>
      </w:tr>
    </w:tbl>
    <w:p w:rsidR="004079DA" w:rsidRPr="00A7648C" w:rsidRDefault="00CB3183" w:rsidP="00F44A9B">
      <w:pPr>
        <w:pStyle w:val="Textbody"/>
        <w:rPr>
          <w:rFonts w:ascii="Times New Roman" w:hAnsi="Times New Roman" w:cs="Times New Roman"/>
          <w:b/>
        </w:rPr>
      </w:pPr>
      <w:r w:rsidRPr="00A7648C">
        <w:rPr>
          <w:rFonts w:ascii="Times New Roman" w:hAnsi="Times New Roman" w:cs="Times New Roman"/>
        </w:rPr>
        <w:lastRenderedPageBreak/>
        <w:br/>
      </w:r>
    </w:p>
    <w:sectPr w:rsidR="004079DA" w:rsidRPr="00A7648C">
      <w:pgSz w:w="11906" w:h="16838"/>
      <w:pgMar w:top="56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9EE" w:rsidRDefault="00A459EE">
      <w:r>
        <w:separator/>
      </w:r>
    </w:p>
  </w:endnote>
  <w:endnote w:type="continuationSeparator" w:id="0">
    <w:p w:rsidR="00A459EE" w:rsidRDefault="00A45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9EE" w:rsidRDefault="00A459EE">
      <w:r>
        <w:rPr>
          <w:color w:val="000000"/>
        </w:rPr>
        <w:separator/>
      </w:r>
    </w:p>
  </w:footnote>
  <w:footnote w:type="continuationSeparator" w:id="0">
    <w:p w:rsidR="00A459EE" w:rsidRDefault="00A459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15824"/>
    <w:multiLevelType w:val="hybridMultilevel"/>
    <w:tmpl w:val="27707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B380E"/>
    <w:rsid w:val="000009DE"/>
    <w:rsid w:val="00003F43"/>
    <w:rsid w:val="000514CB"/>
    <w:rsid w:val="00064721"/>
    <w:rsid w:val="0008658F"/>
    <w:rsid w:val="000B380E"/>
    <w:rsid w:val="000F6B85"/>
    <w:rsid w:val="00124F8C"/>
    <w:rsid w:val="001E6136"/>
    <w:rsid w:val="00281BE4"/>
    <w:rsid w:val="00292405"/>
    <w:rsid w:val="002A71E9"/>
    <w:rsid w:val="002E25A0"/>
    <w:rsid w:val="002F6E78"/>
    <w:rsid w:val="00354D96"/>
    <w:rsid w:val="003A035D"/>
    <w:rsid w:val="003C22E6"/>
    <w:rsid w:val="003D7BD0"/>
    <w:rsid w:val="004079DA"/>
    <w:rsid w:val="00412867"/>
    <w:rsid w:val="00414D30"/>
    <w:rsid w:val="00437D82"/>
    <w:rsid w:val="0048430D"/>
    <w:rsid w:val="004B2FCC"/>
    <w:rsid w:val="004B5CFC"/>
    <w:rsid w:val="004E2FDE"/>
    <w:rsid w:val="005615AB"/>
    <w:rsid w:val="005618BE"/>
    <w:rsid w:val="005B3822"/>
    <w:rsid w:val="005C7328"/>
    <w:rsid w:val="005F1431"/>
    <w:rsid w:val="00627823"/>
    <w:rsid w:val="006433F1"/>
    <w:rsid w:val="006540B0"/>
    <w:rsid w:val="00695734"/>
    <w:rsid w:val="006B51EA"/>
    <w:rsid w:val="006D4462"/>
    <w:rsid w:val="006D6D77"/>
    <w:rsid w:val="0073329B"/>
    <w:rsid w:val="007B161E"/>
    <w:rsid w:val="007E2464"/>
    <w:rsid w:val="007E3FC2"/>
    <w:rsid w:val="00804FDE"/>
    <w:rsid w:val="008138E7"/>
    <w:rsid w:val="00814647"/>
    <w:rsid w:val="00833021"/>
    <w:rsid w:val="008445B2"/>
    <w:rsid w:val="00855460"/>
    <w:rsid w:val="00862913"/>
    <w:rsid w:val="0087776B"/>
    <w:rsid w:val="00877EF2"/>
    <w:rsid w:val="008C10EC"/>
    <w:rsid w:val="008E258C"/>
    <w:rsid w:val="008F6BCA"/>
    <w:rsid w:val="0091326B"/>
    <w:rsid w:val="00927F36"/>
    <w:rsid w:val="00955091"/>
    <w:rsid w:val="00955E0D"/>
    <w:rsid w:val="009B0667"/>
    <w:rsid w:val="009B5FCE"/>
    <w:rsid w:val="00A43906"/>
    <w:rsid w:val="00A459EE"/>
    <w:rsid w:val="00A52959"/>
    <w:rsid w:val="00A61C2C"/>
    <w:rsid w:val="00A7648C"/>
    <w:rsid w:val="00AE051A"/>
    <w:rsid w:val="00B17873"/>
    <w:rsid w:val="00B37A4A"/>
    <w:rsid w:val="00B64D9B"/>
    <w:rsid w:val="00B778D3"/>
    <w:rsid w:val="00B97662"/>
    <w:rsid w:val="00BF4EA3"/>
    <w:rsid w:val="00C03101"/>
    <w:rsid w:val="00C40BB0"/>
    <w:rsid w:val="00CA1DB0"/>
    <w:rsid w:val="00CB3183"/>
    <w:rsid w:val="00CB63C6"/>
    <w:rsid w:val="00CF05A7"/>
    <w:rsid w:val="00D06F3B"/>
    <w:rsid w:val="00D11A8E"/>
    <w:rsid w:val="00D46B94"/>
    <w:rsid w:val="00D60ED5"/>
    <w:rsid w:val="00D6155B"/>
    <w:rsid w:val="00D72578"/>
    <w:rsid w:val="00D75E2B"/>
    <w:rsid w:val="00DD63A1"/>
    <w:rsid w:val="00DF4BAB"/>
    <w:rsid w:val="00DF5B5E"/>
    <w:rsid w:val="00E2506B"/>
    <w:rsid w:val="00E37C9F"/>
    <w:rsid w:val="00E534C7"/>
    <w:rsid w:val="00E54118"/>
    <w:rsid w:val="00E54C7A"/>
    <w:rsid w:val="00E54D89"/>
    <w:rsid w:val="00E71EA2"/>
    <w:rsid w:val="00EB13E9"/>
    <w:rsid w:val="00EC2230"/>
    <w:rsid w:val="00EC5608"/>
    <w:rsid w:val="00ED51CF"/>
    <w:rsid w:val="00EF54E1"/>
    <w:rsid w:val="00F304D9"/>
    <w:rsid w:val="00F41CE4"/>
    <w:rsid w:val="00F44A9B"/>
    <w:rsid w:val="00F66419"/>
    <w:rsid w:val="00F87C38"/>
    <w:rsid w:val="00FA523B"/>
    <w:rsid w:val="00FB065F"/>
    <w:rsid w:val="00FB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04478"/>
  <w15:docId w15:val="{1D6565DE-E424-4B19-A276-B989402F0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7">
    <w:name w:val="heading 7"/>
    <w:basedOn w:val="a"/>
    <w:next w:val="a"/>
    <w:link w:val="70"/>
    <w:uiPriority w:val="99"/>
    <w:qFormat/>
    <w:rsid w:val="00862913"/>
    <w:pPr>
      <w:suppressAutoHyphens w:val="0"/>
      <w:autoSpaceDN/>
      <w:spacing w:before="240" w:after="60"/>
      <w:textAlignment w:val="auto"/>
      <w:outlineLvl w:val="6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2">
    <w:name w:val="Body Text 2"/>
    <w:basedOn w:val="Standard"/>
    <w:pPr>
      <w:suppressAutoHyphens w:val="0"/>
      <w:spacing w:after="120" w:line="480" w:lineRule="auto"/>
    </w:pPr>
  </w:style>
  <w:style w:type="paragraph" w:styleId="3">
    <w:name w:val="Body Text Indent 3"/>
    <w:basedOn w:val="Standard"/>
    <w:pPr>
      <w:spacing w:after="120"/>
      <w:ind w:left="283"/>
    </w:pPr>
    <w:rPr>
      <w:sz w:val="16"/>
      <w:szCs w:val="16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a5">
    <w:name w:val="Цветовое выделение для Текст"/>
    <w:rPr>
      <w:sz w:val="24"/>
    </w:rPr>
  </w:style>
  <w:style w:type="character" w:styleId="a6">
    <w:name w:val="Hyperlink"/>
    <w:rPr>
      <w:color w:val="0000FF"/>
      <w:u w:val="single"/>
    </w:rPr>
  </w:style>
  <w:style w:type="paragraph" w:styleId="a7">
    <w:name w:val="Balloon Text"/>
    <w:basedOn w:val="a"/>
    <w:rPr>
      <w:rFonts w:ascii="Tahoma" w:hAnsi="Tahoma"/>
      <w:sz w:val="16"/>
      <w:szCs w:val="14"/>
    </w:rPr>
  </w:style>
  <w:style w:type="character" w:customStyle="1" w:styleId="a8">
    <w:name w:val="Текст выноски Знак"/>
    <w:basedOn w:val="a0"/>
    <w:rPr>
      <w:rFonts w:ascii="Tahoma" w:hAnsi="Tahoma"/>
      <w:sz w:val="16"/>
      <w:szCs w:val="14"/>
    </w:rPr>
  </w:style>
  <w:style w:type="paragraph" w:customStyle="1" w:styleId="s1">
    <w:name w:val="s_1"/>
    <w:basedOn w:val="a"/>
    <w:rsid w:val="00D72578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70">
    <w:name w:val="Заголовок 7 Знак"/>
    <w:basedOn w:val="a0"/>
    <w:link w:val="7"/>
    <w:uiPriority w:val="99"/>
    <w:rsid w:val="00862913"/>
    <w:rPr>
      <w:rFonts w:ascii="Times New Roman" w:eastAsia="Times New Roman" w:hAnsi="Times New Roman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5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vrnhmao.ru/" TargetMode="External"/><Relationship Id="rId13" Type="http://schemas.openxmlformats.org/officeDocument/2006/relationships/hyperlink" Target="http://utp.sberbank-ast.ru/AP/" TargetMode="External"/><Relationship Id="rId18" Type="http://schemas.openxmlformats.org/officeDocument/2006/relationships/hyperlink" Target="http://utp.sberbank-ast.ru/AP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utp.sberbank-ast.ru/AP/" TargetMode="External"/><Relationship Id="rId7" Type="http://schemas.openxmlformats.org/officeDocument/2006/relationships/hyperlink" Target="http://utp.sberbank-ast.ru/" TargetMode="External"/><Relationship Id="rId12" Type="http://schemas.openxmlformats.org/officeDocument/2006/relationships/hyperlink" Target="http://utp.sberbank-ast.ru/AP/" TargetMode="External"/><Relationship Id="rId17" Type="http://schemas.openxmlformats.org/officeDocument/2006/relationships/hyperlink" Target="http://utp.sberbank-ast.ru/AP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utp.sberbank-ast.ru/AP/" TargetMode="External"/><Relationship Id="rId20" Type="http://schemas.openxmlformats.org/officeDocument/2006/relationships/hyperlink" Target="http://utp.sberbank-ast.ru/AP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utp.sberbank-ast.ru/AP/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utp.sberbank-ast.ru/AP/" TargetMode="External"/><Relationship Id="rId23" Type="http://schemas.openxmlformats.org/officeDocument/2006/relationships/hyperlink" Target="https://dms.sovrnhmao.ru/torgi.php" TargetMode="External"/><Relationship Id="rId10" Type="http://schemas.openxmlformats.org/officeDocument/2006/relationships/hyperlink" Target="http://utp.sberbank-ast.ru/Main/NBT/DefaultAction/0/3/0/0" TargetMode="External"/><Relationship Id="rId19" Type="http://schemas.openxmlformats.org/officeDocument/2006/relationships/hyperlink" Target="http://utp.sberbank-ast.ru/AP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tp.sberbank-ast.ru/Main/NBT/DefaultAction/0/3/0/0" TargetMode="External"/><Relationship Id="rId14" Type="http://schemas.openxmlformats.org/officeDocument/2006/relationships/hyperlink" Target="http://utp.sberbank-ast.ru/AP/" TargetMode="External"/><Relationship Id="rId22" Type="http://schemas.openxmlformats.org/officeDocument/2006/relationships/hyperlink" Target="http://utp.sberbank-ast.ru/AP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</Pages>
  <Words>2469</Words>
  <Characters>14078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27.08.2012 N 860(ред. от 17.10.2019)"Об организации и проведении продажи государственного или муниципального имущества в электронной форме"(вместе с "Положением об организации и проведении продажи государственного или мун</vt:lpstr>
    </vt:vector>
  </TitlesOfParts>
  <Company/>
  <LinksUpToDate>false</LinksUpToDate>
  <CharactersWithSpaces>16514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27.08.2012 N 860(ред. от 17.10.2019)"Об организации и проведении продажи государственного или муниципального имущества в электронной форме"(вместе с "Положением об организации и проведении продажи государственного или муниципального имущества в электронной форме")</dc:title>
  <dc:creator>Богатова Светлана Георгиевна</dc:creator>
  <cp:lastModifiedBy>Богатова Светлана Георгиевна</cp:lastModifiedBy>
  <cp:revision>43</cp:revision>
  <cp:lastPrinted>2023-08-11T06:11:00Z</cp:lastPrinted>
  <dcterms:created xsi:type="dcterms:W3CDTF">2022-11-25T06:50:00Z</dcterms:created>
  <dcterms:modified xsi:type="dcterms:W3CDTF">2024-03-25T13:04:00Z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4018.00.70</vt:lpwstr>
  </property>
</Properties>
</file>